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EFE6" w14:textId="77777777" w:rsidR="00A93872" w:rsidRDefault="00A9387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93E352E" w14:textId="77777777" w:rsidR="00A93872" w:rsidRDefault="00A93872">
      <w:pPr>
        <w:pStyle w:val="ConsPlusNormal"/>
        <w:spacing w:before="220"/>
      </w:pPr>
      <w:r>
        <w:t>Республики Беларусь 24 января 2011 г. N 5/33191</w:t>
      </w:r>
    </w:p>
    <w:p w14:paraId="028AEB66" w14:textId="77777777" w:rsidR="00A93872" w:rsidRDefault="00A938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7558AF" w14:textId="77777777" w:rsidR="00A93872" w:rsidRDefault="00A93872">
      <w:pPr>
        <w:pStyle w:val="ConsPlusNormal"/>
        <w:jc w:val="both"/>
      </w:pPr>
    </w:p>
    <w:p w14:paraId="7ED806FE" w14:textId="77777777" w:rsidR="00A93872" w:rsidRDefault="00A93872">
      <w:pPr>
        <w:pStyle w:val="ConsPlusTitle"/>
        <w:jc w:val="center"/>
      </w:pPr>
      <w:r>
        <w:t>ПОСТАНОВЛЕНИЕ СОВЕТА МИНИСТРОВ РЕСПУБЛИКИ БЕЛАРУСЬ</w:t>
      </w:r>
    </w:p>
    <w:p w14:paraId="409131D0" w14:textId="77777777" w:rsidR="00A93872" w:rsidRDefault="00A93872">
      <w:pPr>
        <w:pStyle w:val="ConsPlusTitle"/>
        <w:jc w:val="center"/>
      </w:pPr>
      <w:r>
        <w:t>30 декабря 2010 г. N 1911</w:t>
      </w:r>
    </w:p>
    <w:p w14:paraId="1D30D600" w14:textId="77777777" w:rsidR="00A93872" w:rsidRDefault="00A93872">
      <w:pPr>
        <w:pStyle w:val="ConsPlusTitle"/>
        <w:jc w:val="center"/>
      </w:pPr>
    </w:p>
    <w:p w14:paraId="758E84E1" w14:textId="77777777" w:rsidR="00A93872" w:rsidRDefault="00A93872">
      <w:pPr>
        <w:pStyle w:val="ConsPlusTitle"/>
        <w:jc w:val="center"/>
      </w:pPr>
      <w:r>
        <w:t>О МЕРАХ ПО РЕАЛИЗАЦИИ ЗАКОНА РЕСПУБЛИКИ БЕЛАРУСЬ "О ПОДДЕРЖКЕ МАЛОГО И СРЕДНЕГО ПРЕДПРИНИМАТЕЛЬСТВА"</w:t>
      </w:r>
    </w:p>
    <w:p w14:paraId="778CA57E" w14:textId="77777777" w:rsidR="00A93872" w:rsidRDefault="00A938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3872" w14:paraId="640FFD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D96B" w14:textId="77777777" w:rsidR="00A93872" w:rsidRDefault="00A93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C773" w14:textId="77777777" w:rsidR="00A93872" w:rsidRDefault="00A93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8A37A1" w14:textId="77777777" w:rsidR="00A93872" w:rsidRDefault="00A938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22.07.2016 </w:t>
            </w:r>
            <w:hyperlink r:id="rId4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14:paraId="198505D1" w14:textId="77777777" w:rsidR="00A93872" w:rsidRDefault="00A93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5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12.01.2023 </w:t>
            </w:r>
            <w:hyperlink r:id="rId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02.09.2023 </w:t>
            </w:r>
            <w:hyperlink r:id="rId7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14:paraId="1F3CDB20" w14:textId="77777777" w:rsidR="00A93872" w:rsidRDefault="00A93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28.06.2024 </w:t>
            </w:r>
            <w:hyperlink r:id="rId8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16F0" w14:textId="77777777" w:rsidR="00A93872" w:rsidRDefault="00A93872">
            <w:pPr>
              <w:pStyle w:val="ConsPlusNormal"/>
            </w:pPr>
          </w:p>
        </w:tc>
      </w:tr>
    </w:tbl>
    <w:p w14:paraId="548AA063" w14:textId="77777777" w:rsidR="00A93872" w:rsidRDefault="00A93872">
      <w:pPr>
        <w:pStyle w:val="ConsPlusNormal"/>
        <w:jc w:val="center"/>
      </w:pPr>
    </w:p>
    <w:p w14:paraId="6537CA08" w14:textId="77777777" w:rsidR="00A93872" w:rsidRDefault="00A93872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абзацем третьим статьи 25</w:t>
        </w:r>
      </w:hyperlink>
      <w:r>
        <w:t xml:space="preserve"> Закона Республики Беларусь от 1 июля 2010 г. N 148-З "О поддержке малого и среднего предпринимательства" Совет Министров Республики Беларусь ПОСТАНОВЛЯЕТ:</w:t>
      </w:r>
    </w:p>
    <w:p w14:paraId="284E8D78" w14:textId="77777777" w:rsidR="00A93872" w:rsidRDefault="00A9387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14:paraId="6895F208" w14:textId="77777777" w:rsidR="00A93872" w:rsidRDefault="00A93872">
      <w:pPr>
        <w:pStyle w:val="ConsPlusNormal"/>
        <w:spacing w:before="220"/>
        <w:ind w:firstLine="540"/>
        <w:jc w:val="both"/>
      </w:pPr>
      <w:r>
        <w:t>1. Утвердить:</w:t>
      </w:r>
    </w:p>
    <w:p w14:paraId="5B731B02" w14:textId="77777777" w:rsidR="00A93872" w:rsidRDefault="00A9387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14:paraId="69E01076" w14:textId="77777777" w:rsidR="00A93872" w:rsidRDefault="00A93872">
      <w:pPr>
        <w:pStyle w:val="ConsPlusNormal"/>
        <w:spacing w:before="220"/>
        <w:ind w:firstLine="540"/>
        <w:jc w:val="both"/>
      </w:pPr>
      <w:hyperlink w:anchor="P50">
        <w:r>
          <w:rPr>
            <w:color w:val="0000FF"/>
          </w:rPr>
          <w:t>Положение</w:t>
        </w:r>
      </w:hyperlink>
      <w:r>
        <w:t xml:space="preserve"> о центрах поддержки предпринимательства (прилагается);</w:t>
      </w:r>
    </w:p>
    <w:p w14:paraId="53E47EEB" w14:textId="77777777" w:rsidR="00A93872" w:rsidRDefault="00A9387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14:paraId="7FE5E777" w14:textId="77777777" w:rsidR="00A93872" w:rsidRDefault="00A93872">
      <w:pPr>
        <w:pStyle w:val="ConsPlusNormal"/>
        <w:spacing w:before="220"/>
        <w:ind w:firstLine="540"/>
        <w:jc w:val="both"/>
      </w:pPr>
      <w:hyperlink w:anchor="P205">
        <w:r>
          <w:rPr>
            <w:color w:val="0000FF"/>
          </w:rPr>
          <w:t>Положение</w:t>
        </w:r>
      </w:hyperlink>
      <w:r>
        <w:t xml:space="preserve"> об инкубаторах малого предпринимательства (прилагается);</w:t>
      </w:r>
    </w:p>
    <w:p w14:paraId="31EDC83A" w14:textId="77777777" w:rsidR="00A93872" w:rsidRDefault="00A9387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14:paraId="0A2726A0" w14:textId="77777777" w:rsidR="00A93872" w:rsidRDefault="00A93872">
      <w:pPr>
        <w:pStyle w:val="ConsPlusNormal"/>
        <w:spacing w:before="220"/>
        <w:ind w:firstLine="540"/>
        <w:jc w:val="both"/>
      </w:pPr>
      <w:hyperlink w:anchor="P377">
        <w:r>
          <w:rPr>
            <w:color w:val="0000FF"/>
          </w:rPr>
          <w:t>Положение</w:t>
        </w:r>
      </w:hyperlink>
      <w:r>
        <w:t xml:space="preserve"> об учреждениях финансовой поддержки предпринимателей (прилагается).</w:t>
      </w:r>
    </w:p>
    <w:p w14:paraId="1B017B87" w14:textId="77777777" w:rsidR="00A93872" w:rsidRDefault="00A9387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14:paraId="22ECB4C0" w14:textId="77777777" w:rsidR="00A93872" w:rsidRDefault="00A93872">
      <w:pPr>
        <w:pStyle w:val="ConsPlusNormal"/>
        <w:ind w:firstLine="540"/>
        <w:jc w:val="both"/>
      </w:pPr>
      <w:r>
        <w:t xml:space="preserve">Абзац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Совмина от 22.07.2016 N 578.</w:t>
      </w:r>
    </w:p>
    <w:p w14:paraId="6DDEE0E5" w14:textId="77777777" w:rsidR="00A93872" w:rsidRDefault="00A93872">
      <w:pPr>
        <w:pStyle w:val="ConsPlusNormal"/>
        <w:spacing w:before="220"/>
        <w:ind w:firstLine="540"/>
        <w:jc w:val="both"/>
      </w:pPr>
      <w:bookmarkStart w:id="0" w:name="P24"/>
      <w:bookmarkEnd w:id="0"/>
      <w:r>
        <w:t>2. Установить, что юридические лица, зарегистрированные до вступления в силу настоящего постановления в качестве центров поддержки предпринимательства, инкубаторов малого предпринимательства, учреждений финансовой поддержки предпринимателей, обществ взаимного кредитования субъектов малого и среднего предпринимательства, обязаны до 1 марта 2011 г. обеспечить выполнение требований и условий, установленных настоящим постановлением, и представить информацию об их выполнении в Министерство экономики или соответствующий регистрирующий орган.</w:t>
      </w:r>
    </w:p>
    <w:p w14:paraId="1A66A568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В случае несоблюдения юридическим лицом обязанностей, предусмотренных в </w:t>
      </w:r>
      <w:hyperlink w:anchor="P24">
        <w:r>
          <w:rPr>
            <w:color w:val="0000FF"/>
          </w:rPr>
          <w:t>части первой</w:t>
        </w:r>
      </w:hyperlink>
      <w:r>
        <w:t xml:space="preserve"> настоящего пункта, такое юридическое лицо теряет статус центра поддержки предпринимательства либо инкубатора малого предпринимательства, а учреждение финансовой поддержки предпринимателей либо общество взаимного кредитования субъектов малого и среднего предпринимательства подлежит ликвидации в порядке, установленном </w:t>
      </w:r>
      <w:hyperlink r:id="rId16">
        <w:r>
          <w:rPr>
            <w:color w:val="0000FF"/>
          </w:rPr>
          <w:t>законодательством</w:t>
        </w:r>
      </w:hyperlink>
      <w:r>
        <w:t>.</w:t>
      </w:r>
    </w:p>
    <w:p w14:paraId="6EE45621" w14:textId="77777777" w:rsidR="00A93872" w:rsidRDefault="00A93872">
      <w:pPr>
        <w:pStyle w:val="ConsPlusNormal"/>
        <w:spacing w:before="220"/>
        <w:ind w:firstLine="540"/>
        <w:jc w:val="both"/>
      </w:pPr>
      <w:r>
        <w:t>3. Министерству экономики привести свои нормативные правовые акты в соответствие с настоящим постановлением.</w:t>
      </w:r>
    </w:p>
    <w:p w14:paraId="48C9178A" w14:textId="77777777" w:rsidR="00A93872" w:rsidRDefault="00A93872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14:paraId="6598E42B" w14:textId="77777777" w:rsidR="00A93872" w:rsidRDefault="00A9387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4 июня 1997 г. N 640 "Об инкубаторах малого предпринимательства в Республике Беларусь" (Собрание декретов, указов Президента и постановлений Правительства Республики Беларусь, 1997 г., N 16, ст. 607);</w:t>
      </w:r>
    </w:p>
    <w:p w14:paraId="35763A10" w14:textId="77777777" w:rsidR="00A93872" w:rsidRDefault="00A9387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21 декабря 1999 г. N 1972 "Об обществах взаимного кредитования субъектов малого предпринимательства" (Национальный реестр правовых актов Республики Беларусь, 2000 г., N 4, 5/2278);</w:t>
      </w:r>
    </w:p>
    <w:p w14:paraId="139E35A2" w14:textId="77777777" w:rsidR="00A93872" w:rsidRDefault="00A93872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46</w:t>
        </w:r>
      </w:hyperlink>
      <w:r>
        <w:t xml:space="preserve"> постановления Совета Министров Республики Беларусь от 28 февраля 2002 г. N 288 "О внесении изменений и дополнений в некоторые постановления Правительства Республики Беларусь" (Национальный реестр правовых актов Республики Беларусь, 2002 г., N 32, 5/10103);</w:t>
      </w:r>
    </w:p>
    <w:p w14:paraId="377C35B5" w14:textId="77777777" w:rsidR="00A93872" w:rsidRDefault="00A93872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9 июня 2008 г. N 825 "О центрах поддержки предпринимательства в Республике Беларусь" (Национальный реестр правовых актов Республики Беларусь, 2008 г., N 144, 5/27807).</w:t>
      </w:r>
    </w:p>
    <w:p w14:paraId="332540E3" w14:textId="77777777" w:rsidR="00A93872" w:rsidRDefault="00A9387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16 января 2011 г.</w:t>
      </w:r>
    </w:p>
    <w:p w14:paraId="37372007" w14:textId="77777777" w:rsidR="00A93872" w:rsidRDefault="00A9387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93872" w14:paraId="6812F7C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8D48508" w14:textId="77777777" w:rsidR="00A93872" w:rsidRDefault="00A93872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C007199" w14:textId="77777777" w:rsidR="00A93872" w:rsidRDefault="00A93872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14:paraId="3AB8C7F1" w14:textId="77777777" w:rsidR="00A93872" w:rsidRDefault="00A93872">
      <w:pPr>
        <w:pStyle w:val="ConsPlusNormal"/>
        <w:ind w:firstLine="540"/>
        <w:jc w:val="both"/>
      </w:pPr>
    </w:p>
    <w:p w14:paraId="5DDB2DEF" w14:textId="77777777" w:rsidR="00A93872" w:rsidRDefault="00A93872">
      <w:pPr>
        <w:pStyle w:val="ConsPlusNormal"/>
        <w:ind w:firstLine="540"/>
        <w:jc w:val="both"/>
      </w:pPr>
    </w:p>
    <w:p w14:paraId="3C7E0B4E" w14:textId="77777777" w:rsidR="00A93872" w:rsidRDefault="00A93872">
      <w:pPr>
        <w:pStyle w:val="ConsPlusNormal"/>
        <w:ind w:firstLine="540"/>
        <w:jc w:val="both"/>
      </w:pPr>
    </w:p>
    <w:p w14:paraId="4A84953D" w14:textId="77777777" w:rsidR="00A93872" w:rsidRDefault="00A93872">
      <w:pPr>
        <w:pStyle w:val="ConsPlusNormal"/>
        <w:ind w:firstLine="540"/>
        <w:jc w:val="both"/>
      </w:pPr>
    </w:p>
    <w:p w14:paraId="5B5E2032" w14:textId="77777777" w:rsidR="00A93872" w:rsidRDefault="00A93872">
      <w:pPr>
        <w:pStyle w:val="ConsPlusNormal"/>
        <w:ind w:firstLine="540"/>
        <w:jc w:val="both"/>
      </w:pPr>
    </w:p>
    <w:p w14:paraId="4506129A" w14:textId="77777777" w:rsidR="00A93872" w:rsidRDefault="00A93872">
      <w:pPr>
        <w:pStyle w:val="ConsPlusNonformat"/>
        <w:jc w:val="both"/>
      </w:pPr>
      <w:r>
        <w:t xml:space="preserve">                                                  УТВЕРЖДЕНО</w:t>
      </w:r>
    </w:p>
    <w:p w14:paraId="15048221" w14:textId="77777777" w:rsidR="00A93872" w:rsidRDefault="00A93872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6900D9D8" w14:textId="77777777" w:rsidR="00A93872" w:rsidRDefault="00A93872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60B2139A" w14:textId="77777777" w:rsidR="00A93872" w:rsidRDefault="00A9387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2AA6D682" w14:textId="77777777" w:rsidR="00A93872" w:rsidRDefault="00A93872">
      <w:pPr>
        <w:pStyle w:val="ConsPlusNonformat"/>
        <w:jc w:val="both"/>
      </w:pPr>
      <w:r>
        <w:t xml:space="preserve">                                                  30.12.2010 N 1911</w:t>
      </w:r>
    </w:p>
    <w:p w14:paraId="5D8011B7" w14:textId="77777777" w:rsidR="00A93872" w:rsidRDefault="00A93872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14:paraId="1534872E" w14:textId="77777777" w:rsidR="00A93872" w:rsidRDefault="00A93872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1B32A031" w14:textId="77777777" w:rsidR="00A93872" w:rsidRDefault="00A9387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00383F49" w14:textId="77777777" w:rsidR="00A93872" w:rsidRDefault="00A93872">
      <w:pPr>
        <w:pStyle w:val="ConsPlusNonformat"/>
        <w:jc w:val="both"/>
      </w:pPr>
      <w:r>
        <w:t xml:space="preserve">                                                  25.03.2022 N 175)</w:t>
      </w:r>
    </w:p>
    <w:p w14:paraId="08E091F0" w14:textId="77777777" w:rsidR="00A93872" w:rsidRDefault="00A93872">
      <w:pPr>
        <w:pStyle w:val="ConsPlusNormal"/>
      </w:pPr>
    </w:p>
    <w:p w14:paraId="2A4B636E" w14:textId="77777777" w:rsidR="00A93872" w:rsidRDefault="00A93872">
      <w:pPr>
        <w:pStyle w:val="ConsPlusTitle"/>
        <w:jc w:val="center"/>
      </w:pPr>
      <w:bookmarkStart w:id="1" w:name="P50"/>
      <w:bookmarkEnd w:id="1"/>
      <w:r>
        <w:t>ПОЛОЖЕНИЕ</w:t>
      </w:r>
    </w:p>
    <w:p w14:paraId="29324081" w14:textId="77777777" w:rsidR="00A93872" w:rsidRDefault="00A93872">
      <w:pPr>
        <w:pStyle w:val="ConsPlusTitle"/>
        <w:jc w:val="center"/>
      </w:pPr>
      <w:r>
        <w:t>О ЦЕНТРАХ ПОДДЕРЖКИ ПРЕДПРИНИМАТЕЛЬСТВА</w:t>
      </w:r>
    </w:p>
    <w:p w14:paraId="07E15F62" w14:textId="77777777" w:rsidR="00A93872" w:rsidRDefault="00A938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3872" w14:paraId="6F727A6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4EB82" w14:textId="77777777" w:rsidR="00A93872" w:rsidRDefault="00A93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C58F" w14:textId="77777777" w:rsidR="00A93872" w:rsidRDefault="00A93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F6F3C3" w14:textId="77777777" w:rsidR="00A93872" w:rsidRDefault="00A938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25.03.2022 </w:t>
            </w:r>
            <w:hyperlink r:id="rId2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14:paraId="07F26093" w14:textId="77777777" w:rsidR="00A93872" w:rsidRDefault="00A93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12.01.2023 </w:t>
            </w:r>
            <w:hyperlink r:id="rId22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02.09.2023 </w:t>
            </w:r>
            <w:hyperlink r:id="rId23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28.06.2024 </w:t>
            </w:r>
            <w:hyperlink r:id="rId24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ADFB" w14:textId="77777777" w:rsidR="00A93872" w:rsidRDefault="00A93872">
            <w:pPr>
              <w:pStyle w:val="ConsPlusNormal"/>
            </w:pPr>
          </w:p>
        </w:tc>
      </w:tr>
    </w:tbl>
    <w:p w14:paraId="15CFBEBB" w14:textId="77777777" w:rsidR="00A93872" w:rsidRDefault="00A93872">
      <w:pPr>
        <w:pStyle w:val="ConsPlusNormal"/>
      </w:pPr>
    </w:p>
    <w:p w14:paraId="5DD4CDA5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1</w:t>
      </w:r>
    </w:p>
    <w:p w14:paraId="47E2183F" w14:textId="77777777" w:rsidR="00A93872" w:rsidRDefault="00A93872">
      <w:pPr>
        <w:pStyle w:val="ConsPlusNormal"/>
        <w:jc w:val="center"/>
      </w:pPr>
      <w:r>
        <w:rPr>
          <w:b/>
        </w:rPr>
        <w:t>ОБЩИЕ ПОЛОЖЕНИЯ</w:t>
      </w:r>
    </w:p>
    <w:p w14:paraId="47C8F28B" w14:textId="77777777" w:rsidR="00A93872" w:rsidRDefault="00A93872">
      <w:pPr>
        <w:pStyle w:val="ConsPlusNormal"/>
      </w:pPr>
    </w:p>
    <w:p w14:paraId="030D872E" w14:textId="77777777" w:rsidR="00A93872" w:rsidRDefault="00A93872">
      <w:pPr>
        <w:pStyle w:val="ConsPlusNormal"/>
        <w:ind w:firstLine="540"/>
        <w:jc w:val="both"/>
      </w:pPr>
      <w:r>
        <w:t>1. Настоящим Положением определяются условия и порядок регистрации юридических лиц в качестве центров поддержки предпринимательства, а также особенности их деятельности.</w:t>
      </w:r>
    </w:p>
    <w:p w14:paraId="3907AA88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2. В настоящем Положении применяются термины и их определения в значениях, установленных в </w:t>
      </w:r>
      <w:hyperlink r:id="rId25">
        <w:r>
          <w:rPr>
            <w:color w:val="0000FF"/>
          </w:rPr>
          <w:t>частях первой</w:t>
        </w:r>
      </w:hyperlink>
      <w:r>
        <w:t xml:space="preserve"> и </w:t>
      </w:r>
      <w:hyperlink r:id="rId26">
        <w:r>
          <w:rPr>
            <w:color w:val="0000FF"/>
          </w:rPr>
          <w:t>второй статьи 3</w:t>
        </w:r>
      </w:hyperlink>
      <w:r>
        <w:t xml:space="preserve">, </w:t>
      </w:r>
      <w:hyperlink r:id="rId27">
        <w:r>
          <w:rPr>
            <w:color w:val="0000FF"/>
          </w:rPr>
          <w:t>частях первой</w:t>
        </w:r>
      </w:hyperlink>
      <w:r>
        <w:t xml:space="preserve"> и </w:t>
      </w:r>
      <w:hyperlink r:id="rId28">
        <w:r>
          <w:rPr>
            <w:color w:val="0000FF"/>
          </w:rPr>
          <w:t>третьей статьи 19</w:t>
        </w:r>
      </w:hyperlink>
      <w:r>
        <w:t xml:space="preserve">, </w:t>
      </w:r>
      <w:hyperlink r:id="rId29">
        <w:r>
          <w:rPr>
            <w:color w:val="0000FF"/>
          </w:rPr>
          <w:t>части первой статьи 20</w:t>
        </w:r>
      </w:hyperlink>
      <w:r>
        <w:t xml:space="preserve"> Закона Республики Беларусь "О поддержке малого и среднего предпринимательства".</w:t>
      </w:r>
    </w:p>
    <w:p w14:paraId="7625ED6F" w14:textId="77777777" w:rsidR="00A93872" w:rsidRDefault="00A93872">
      <w:pPr>
        <w:pStyle w:val="ConsPlusNormal"/>
      </w:pPr>
    </w:p>
    <w:p w14:paraId="2812BDDA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2</w:t>
      </w:r>
    </w:p>
    <w:p w14:paraId="720A17DA" w14:textId="77777777" w:rsidR="00A93872" w:rsidRDefault="00A93872">
      <w:pPr>
        <w:pStyle w:val="ConsPlusNormal"/>
        <w:jc w:val="center"/>
      </w:pPr>
      <w:r>
        <w:rPr>
          <w:b/>
        </w:rPr>
        <w:t>УСЛОВИЯ И ПОРЯДОК РЕГИСТРАЦИИ ЮРИДИЧЕСКИХ ЛИЦ В КАЧЕСТВЕ ЦЕНТРА (БАЗОВОГО ЦЕНТРА)</w:t>
      </w:r>
    </w:p>
    <w:p w14:paraId="0842073A" w14:textId="77777777" w:rsidR="00A93872" w:rsidRDefault="00A93872">
      <w:pPr>
        <w:pStyle w:val="ConsPlusNormal"/>
      </w:pPr>
    </w:p>
    <w:p w14:paraId="681BE774" w14:textId="77777777" w:rsidR="00A93872" w:rsidRDefault="00A93872">
      <w:pPr>
        <w:pStyle w:val="ConsPlusNormal"/>
        <w:ind w:firstLine="540"/>
        <w:jc w:val="both"/>
      </w:pPr>
      <w:bookmarkStart w:id="2" w:name="P64"/>
      <w:bookmarkEnd w:id="2"/>
      <w:r>
        <w:t>3. За регистрацией в качестве центра (базового центра) вправе обращаться юридические лица:</w:t>
      </w:r>
    </w:p>
    <w:p w14:paraId="118B2D80" w14:textId="77777777" w:rsidR="00A93872" w:rsidRDefault="00A93872">
      <w:pPr>
        <w:pStyle w:val="ConsPlusNormal"/>
        <w:spacing w:before="220"/>
        <w:ind w:firstLine="540"/>
        <w:jc w:val="both"/>
      </w:pPr>
      <w:r>
        <w:t>3.1. имеющие:</w:t>
      </w:r>
    </w:p>
    <w:p w14:paraId="235D519B" w14:textId="77777777" w:rsidR="00A93872" w:rsidRDefault="00A93872">
      <w:pPr>
        <w:pStyle w:val="ConsPlusNormal"/>
        <w:spacing w:before="220"/>
        <w:ind w:firstLine="540"/>
        <w:jc w:val="both"/>
      </w:pPr>
      <w:r>
        <w:lastRenderedPageBreak/>
        <w:t>на праве собственности, хозяйственного ведения, оперативного управления или на ином законном основании помещение (помещения) для реализации задач центра (базового центра);</w:t>
      </w:r>
    </w:p>
    <w:p w14:paraId="4E10736F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квалифицированный персонал </w:t>
      </w:r>
      <w:hyperlink w:anchor="P69">
        <w:r>
          <w:rPr>
            <w:color w:val="0000FF"/>
          </w:rPr>
          <w:t>&lt;*&gt;</w:t>
        </w:r>
      </w:hyperlink>
      <w:r>
        <w:t>, офисную технику и (или) иное оборудование, в том числе средства связи, доступ к глобальной компьютерной сети Интернет;</w:t>
      </w:r>
    </w:p>
    <w:p w14:paraId="68295824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5274FB9" w14:textId="77777777" w:rsidR="00A93872" w:rsidRDefault="00A9387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&lt;*&gt; Для целей настоящего Положения под квалифицированным персоналом понимаются работники, имеющие профессионально-техническое, или среднее специальное, или высшее образование.</w:t>
      </w:r>
    </w:p>
    <w:p w14:paraId="202A1C3D" w14:textId="77777777" w:rsidR="00A93872" w:rsidRDefault="00A93872">
      <w:pPr>
        <w:pStyle w:val="ConsPlusNormal"/>
      </w:pPr>
    </w:p>
    <w:p w14:paraId="0A8A1433" w14:textId="77777777" w:rsidR="00A93872" w:rsidRDefault="00A93872">
      <w:pPr>
        <w:pStyle w:val="ConsPlusNormal"/>
        <w:ind w:firstLine="540"/>
        <w:jc w:val="both"/>
      </w:pPr>
      <w:r>
        <w:t>3.2. не находящиеся в процессе реорганизации, ликвидации, а также в отношении которых не возбуждено производство по делу о несостоятельности или банкротстве;</w:t>
      </w:r>
    </w:p>
    <w:p w14:paraId="6E35994E" w14:textId="77777777" w:rsidR="00A93872" w:rsidRDefault="00A93872">
      <w:pPr>
        <w:pStyle w:val="ConsPlusNormal"/>
        <w:jc w:val="both"/>
      </w:pPr>
      <w:r>
        <w:t xml:space="preserve">(в ред. постановлений Совмина от 12.01.2023 </w:t>
      </w:r>
      <w:hyperlink r:id="rId30">
        <w:r>
          <w:rPr>
            <w:color w:val="0000FF"/>
          </w:rPr>
          <w:t>N 31</w:t>
        </w:r>
      </w:hyperlink>
      <w:r>
        <w:t xml:space="preserve">, от 02.09.2023 </w:t>
      </w:r>
      <w:hyperlink r:id="rId31">
        <w:r>
          <w:rPr>
            <w:color w:val="0000FF"/>
          </w:rPr>
          <w:t>N 574</w:t>
        </w:r>
      </w:hyperlink>
      <w:r>
        <w:t>)</w:t>
      </w:r>
    </w:p>
    <w:p w14:paraId="194728B2" w14:textId="77777777" w:rsidR="00A93872" w:rsidRDefault="00A93872">
      <w:pPr>
        <w:pStyle w:val="ConsPlusNormal"/>
        <w:spacing w:before="220"/>
        <w:ind w:firstLine="540"/>
        <w:jc w:val="both"/>
      </w:pPr>
      <w:r>
        <w:t>3.3. не имеющие задолженности перед республиканским и местными бюджетами, бюджетами государственных внебюджетных фондов на первое число месяца, в котором осуществляется подача заявления о регистрации юридического лица в качестве центра (базового центра);</w:t>
      </w:r>
    </w:p>
    <w:p w14:paraId="59F0E2BE" w14:textId="77777777" w:rsidR="00A93872" w:rsidRDefault="00A93872">
      <w:pPr>
        <w:pStyle w:val="ConsPlusNormal"/>
        <w:spacing w:before="220"/>
        <w:ind w:firstLine="540"/>
        <w:jc w:val="both"/>
      </w:pPr>
      <w:r>
        <w:t>3.4. с даты государственной регистрации которых прошло более шести месяцев.</w:t>
      </w:r>
    </w:p>
    <w:p w14:paraId="09378811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3-1. Помимо условий, указанных в </w:t>
      </w:r>
      <w:hyperlink w:anchor="P64">
        <w:r>
          <w:rPr>
            <w:color w:val="0000FF"/>
          </w:rPr>
          <w:t>пункте 3</w:t>
        </w:r>
      </w:hyperlink>
      <w:r>
        <w:t xml:space="preserve"> настоящего Положения, за регистрацией в качестве базового центра вправе обращаться некоммерческие организации, созданные по решению Президента Республики Беларусь, Совета Министров Республики Беларусь в целях поддержки малого и среднего предпринимательства либо являющиеся юридическими лицами, в состав учредителей (участников) которых входят данные некоммерческие организации.</w:t>
      </w:r>
    </w:p>
    <w:p w14:paraId="326B9D03" w14:textId="77777777" w:rsidR="00A93872" w:rsidRDefault="00A93872">
      <w:pPr>
        <w:pStyle w:val="ConsPlusNormal"/>
        <w:jc w:val="both"/>
      </w:pPr>
      <w:r>
        <w:t xml:space="preserve">(п. 3-1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Совмина от 28.06.2024 N 459)</w:t>
      </w:r>
    </w:p>
    <w:p w14:paraId="657355B4" w14:textId="77777777" w:rsidR="00A93872" w:rsidRDefault="00A93872">
      <w:pPr>
        <w:pStyle w:val="ConsPlusNormal"/>
        <w:spacing w:before="220"/>
        <w:ind w:firstLine="540"/>
        <w:jc w:val="both"/>
      </w:pPr>
      <w:r>
        <w:t>4. Регистрация юридических лиц в качестве центра (базового центра) осуществляется Министерством экономики.</w:t>
      </w:r>
    </w:p>
    <w:p w14:paraId="14ABBD86" w14:textId="77777777" w:rsidR="00A93872" w:rsidRDefault="00A93872">
      <w:pPr>
        <w:pStyle w:val="ConsPlusNormal"/>
        <w:spacing w:before="220"/>
        <w:ind w:firstLine="540"/>
        <w:jc w:val="both"/>
      </w:pPr>
      <w:bookmarkStart w:id="4" w:name="P78"/>
      <w:bookmarkEnd w:id="4"/>
      <w:r>
        <w:t>5. Заявление о регистрации юридического лица в качестве центра (базового центра) подается по форме, установленной Министерством экономики (далее - заявление о регистрации), с приложением следующих документов:</w:t>
      </w:r>
    </w:p>
    <w:p w14:paraId="1B927D12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копии (копий) договора (договоров) аренды (субаренды) и (или) безвозмездного пользования помещением (помещениями) </w:t>
      </w:r>
      <w:hyperlink w:anchor="P87">
        <w:r>
          <w:rPr>
            <w:color w:val="0000FF"/>
          </w:rPr>
          <w:t>&lt;*&gt;</w:t>
        </w:r>
      </w:hyperlink>
      <w:r>
        <w:t>;</w:t>
      </w:r>
    </w:p>
    <w:p w14:paraId="5DD4E8A4" w14:textId="77777777" w:rsidR="00A93872" w:rsidRDefault="00A93872">
      <w:pPr>
        <w:pStyle w:val="ConsPlusNormal"/>
        <w:spacing w:before="220"/>
        <w:ind w:firstLine="540"/>
        <w:jc w:val="both"/>
      </w:pPr>
      <w:r>
        <w:t>копии штатного расписания юридического лица;</w:t>
      </w:r>
    </w:p>
    <w:p w14:paraId="4BEDB1E5" w14:textId="77777777" w:rsidR="00A93872" w:rsidRDefault="00A93872">
      <w:pPr>
        <w:pStyle w:val="ConsPlusNormal"/>
        <w:spacing w:before="220"/>
        <w:ind w:firstLine="540"/>
        <w:jc w:val="both"/>
      </w:pPr>
      <w:r>
        <w:t>копии (копий) установленных законодательством документов, подтверждающих квалификацию персонала (дипломы (их дубликаты) о профессионально-техническом, и (или) среднем специальном, и (или) высшем образовании);</w:t>
      </w:r>
    </w:p>
    <w:p w14:paraId="78CE819E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копии приказа (приказов) о назначении на должность, предусмотренную в штатном расписании юридического лица, квалифицированного персонала, или выписки (выписок) из решения общего собрания, правления либо иного органа управления юридического лица, или копии трудового договора (трудовых договоров), </w:t>
      </w:r>
      <w:hyperlink r:id="rId33">
        <w:r>
          <w:rPr>
            <w:color w:val="0000FF"/>
          </w:rPr>
          <w:t>контракта</w:t>
        </w:r>
      </w:hyperlink>
      <w:r>
        <w:t xml:space="preserve"> (контрактов);</w:t>
      </w:r>
    </w:p>
    <w:p w14:paraId="254F8C07" w14:textId="77777777" w:rsidR="00A93872" w:rsidRDefault="00A9387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Совмина от 28.06.2024 N 459)</w:t>
      </w:r>
    </w:p>
    <w:p w14:paraId="77BBA54F" w14:textId="77777777" w:rsidR="00A93872" w:rsidRDefault="00A93872">
      <w:pPr>
        <w:pStyle w:val="ConsPlusNormal"/>
        <w:spacing w:before="220"/>
        <w:ind w:firstLine="540"/>
        <w:jc w:val="both"/>
      </w:pPr>
      <w:r>
        <w:t>бухгалтерской справки и (или) копии (копий) договора (договоров) аренды (субаренды) и (или) безвозмездного пользования офисной техникой, иным оборудованием;</w:t>
      </w:r>
    </w:p>
    <w:p w14:paraId="74C1AD73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копии (копий) договора (договоров) о предоставлении услуг электросвязи и доступа к </w:t>
      </w:r>
      <w:r>
        <w:lastRenderedPageBreak/>
        <w:t>глобальной компьютерной сети Интернет.</w:t>
      </w:r>
    </w:p>
    <w:p w14:paraId="45280864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BD6C8A9" w14:textId="77777777" w:rsidR="00A93872" w:rsidRDefault="00A93872">
      <w:pPr>
        <w:pStyle w:val="ConsPlusNormal"/>
        <w:spacing w:before="220"/>
        <w:ind w:firstLine="540"/>
        <w:jc w:val="both"/>
      </w:pPr>
      <w:bookmarkStart w:id="5" w:name="P87"/>
      <w:bookmarkEnd w:id="5"/>
      <w:r>
        <w:t>&lt;*&gt; Данное требование не применяется в отношении юридических лиц, имеющих помещение (помещения) на праве собственности, хозяйственного ведения, оперативного управления.</w:t>
      </w:r>
    </w:p>
    <w:p w14:paraId="69DCB72F" w14:textId="77777777" w:rsidR="00A93872" w:rsidRDefault="00A93872">
      <w:pPr>
        <w:pStyle w:val="ConsPlusNormal"/>
      </w:pPr>
    </w:p>
    <w:p w14:paraId="536C8454" w14:textId="77777777" w:rsidR="00A93872" w:rsidRDefault="00A93872">
      <w:pPr>
        <w:pStyle w:val="ConsPlusNormal"/>
        <w:ind w:firstLine="540"/>
        <w:jc w:val="both"/>
      </w:pPr>
      <w:r>
        <w:t>Прилагаемые к заявлению о регистрации копии документов заверяются руководителем юридического лица (в случае наличия вакантной должности руководителя юридического лица - лицом, исполняющим его обязанности).</w:t>
      </w:r>
    </w:p>
    <w:p w14:paraId="051D66D5" w14:textId="77777777" w:rsidR="00A93872" w:rsidRDefault="00A93872">
      <w:pPr>
        <w:pStyle w:val="ConsPlusNormal"/>
        <w:spacing w:before="220"/>
        <w:ind w:firstLine="540"/>
        <w:jc w:val="both"/>
      </w:pPr>
      <w:r>
        <w:t>В заявлении о регистрации указываются следующие сведения:</w:t>
      </w:r>
    </w:p>
    <w:p w14:paraId="53FEA476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35">
        <w:r>
          <w:rPr>
            <w:color w:val="0000FF"/>
          </w:rPr>
          <w:t>пунктом 5 статьи 14</w:t>
        </w:r>
      </w:hyperlink>
      <w:r>
        <w:t xml:space="preserve"> Закона Республики Беларусь "Об основах административных процедур";</w:t>
      </w:r>
    </w:p>
    <w:p w14:paraId="6AF82DB6" w14:textId="77777777" w:rsidR="00A93872" w:rsidRDefault="00A93872">
      <w:pPr>
        <w:pStyle w:val="ConsPlusNormal"/>
        <w:spacing w:before="220"/>
        <w:ind w:firstLine="540"/>
        <w:jc w:val="both"/>
      </w:pPr>
      <w:r>
        <w:t>о контактных данных юридического лица (номер телефона, факса, адрес электронной почты, сайта в глобальной компьютерной сети Интернет при его наличии);</w:t>
      </w:r>
    </w:p>
    <w:p w14:paraId="4DFEA011" w14:textId="77777777" w:rsidR="00A93872" w:rsidRDefault="00A93872">
      <w:pPr>
        <w:pStyle w:val="ConsPlusNormal"/>
        <w:spacing w:before="220"/>
        <w:ind w:firstLine="540"/>
        <w:jc w:val="both"/>
      </w:pPr>
      <w:r>
        <w:t>о руководителе юридического лица (должность, фамилия, собственное имя, отчество (если таковое имеется), документ, подтверждающий его полномочия, контактные данные);</w:t>
      </w:r>
    </w:p>
    <w:p w14:paraId="3C4F9D3E" w14:textId="77777777" w:rsidR="00A93872" w:rsidRDefault="00A93872">
      <w:pPr>
        <w:pStyle w:val="ConsPlusNormal"/>
        <w:spacing w:before="220"/>
        <w:ind w:firstLine="540"/>
        <w:jc w:val="both"/>
      </w:pPr>
      <w:r>
        <w:t>о планируемых к реализации в качестве центра (базового центра) задачах, а также осуществлению (оказанию) мероприятий (услуг);</w:t>
      </w:r>
    </w:p>
    <w:p w14:paraId="55503108" w14:textId="77777777" w:rsidR="00A93872" w:rsidRDefault="00A93872">
      <w:pPr>
        <w:pStyle w:val="ConsPlusNormal"/>
        <w:spacing w:before="220"/>
        <w:ind w:firstLine="540"/>
        <w:jc w:val="both"/>
      </w:pPr>
      <w:r>
        <w:t>о наличии у юридического лица:</w:t>
      </w:r>
    </w:p>
    <w:p w14:paraId="0075F420" w14:textId="77777777" w:rsidR="00A93872" w:rsidRDefault="00A93872">
      <w:pPr>
        <w:pStyle w:val="ConsPlusNormal"/>
        <w:spacing w:before="220"/>
        <w:ind w:firstLine="540"/>
        <w:jc w:val="both"/>
      </w:pPr>
      <w:r>
        <w:t>капитальных строений (зданий, сооружений), изолированных помещений, частей недвижимого имущества для реализации задач центра (базового центра) с указанием инвентарного номера, площади, целевого назначения соответствующего объекта, а также сведения, указывающие на основания пользования данными объектами (на праве собственности, хозяйственного ведения, оперативного управления или на ином законном основании);</w:t>
      </w:r>
    </w:p>
    <w:p w14:paraId="48231889" w14:textId="77777777" w:rsidR="00A93872" w:rsidRDefault="00A93872">
      <w:pPr>
        <w:pStyle w:val="ConsPlusNormal"/>
        <w:spacing w:before="220"/>
        <w:ind w:firstLine="540"/>
        <w:jc w:val="both"/>
      </w:pPr>
      <w:r>
        <w:t>офисной техники и (или) иного оборудования, в том числе средств связи, доступа к глобальной компьютерной сети Интернет для реализации задач центра (базового центра), а также сведения, указывающие на основания пользования данными объектами (на праве собственности, хозяйственного ведения, оперативного управления или на ином законном основании);</w:t>
      </w:r>
    </w:p>
    <w:p w14:paraId="0571205B" w14:textId="77777777" w:rsidR="00A93872" w:rsidRDefault="00A93872">
      <w:pPr>
        <w:pStyle w:val="ConsPlusNormal"/>
        <w:spacing w:before="220"/>
        <w:ind w:firstLine="540"/>
        <w:jc w:val="both"/>
      </w:pPr>
      <w:r>
        <w:t>квалифицированного персонала, включая сведения о штатной численности работников, должности согласно штатному расписанию, в том числе указание фамилии, собственного имени, отчества (если таковое имеется) работников, а также сведений об их образовании.</w:t>
      </w:r>
    </w:p>
    <w:p w14:paraId="5FF3072B" w14:textId="77777777" w:rsidR="00A93872" w:rsidRDefault="00A93872">
      <w:pPr>
        <w:pStyle w:val="ConsPlusNormal"/>
        <w:spacing w:before="220"/>
        <w:ind w:firstLine="540"/>
        <w:jc w:val="both"/>
      </w:pPr>
      <w:r>
        <w:t>Заявление о регистрации подписывается руководителем юридического лица (в случае наличия вакантной должности руководителя юридического лица - лицом, исполняющим его обязанности).</w:t>
      </w:r>
    </w:p>
    <w:p w14:paraId="0966DABC" w14:textId="77777777" w:rsidR="00A93872" w:rsidRDefault="00A93872">
      <w:pPr>
        <w:pStyle w:val="ConsPlusNormal"/>
        <w:spacing w:before="220"/>
        <w:ind w:firstLine="540"/>
        <w:jc w:val="both"/>
      </w:pPr>
      <w:r>
        <w:t>Регистрация юридического лица в качестве центра (базового центра) осуществляется бесплатно.</w:t>
      </w:r>
    </w:p>
    <w:p w14:paraId="49E2172B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6. Юридическому лицу отказывается в принятии заявления о регистрации в случаях, если указанное заявление представлено не по установленной форме и (или) к нему не приложены документы, предусмотренные в </w:t>
      </w:r>
      <w:hyperlink w:anchor="P78">
        <w:r>
          <w:rPr>
            <w:color w:val="0000FF"/>
          </w:rPr>
          <w:t>части первой пункта 5</w:t>
        </w:r>
      </w:hyperlink>
      <w:r>
        <w:t xml:space="preserve"> настоящего Положения, а также в случае </w:t>
      </w:r>
      <w:r>
        <w:lastRenderedPageBreak/>
        <w:t xml:space="preserve">наличия в отношении юридического лица решения, принятого Министерством экономики в соответствии с </w:t>
      </w:r>
      <w:hyperlink w:anchor="P164">
        <w:r>
          <w:rPr>
            <w:color w:val="0000FF"/>
          </w:rPr>
          <w:t>абзацем седьмым пункта 15</w:t>
        </w:r>
      </w:hyperlink>
      <w:r>
        <w:t xml:space="preserve"> настоящего Положения, с даты принятия которого прошло менее шести месяцев.</w:t>
      </w:r>
    </w:p>
    <w:p w14:paraId="019FA14B" w14:textId="77777777" w:rsidR="00A93872" w:rsidRDefault="00A93872">
      <w:pPr>
        <w:pStyle w:val="ConsPlusNormal"/>
        <w:spacing w:before="220"/>
        <w:ind w:firstLine="540"/>
        <w:jc w:val="both"/>
      </w:pPr>
      <w:r>
        <w:t>Решение об отказе в принятии заявления о регистрации принимается Министерством экономики в течение трех рабочих дней с даты регистрации такого заявления.</w:t>
      </w:r>
    </w:p>
    <w:p w14:paraId="63FB7776" w14:textId="77777777" w:rsidR="00A93872" w:rsidRDefault="00A9387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4122D311" w14:textId="77777777" w:rsidR="00A93872" w:rsidRDefault="00A93872">
      <w:pPr>
        <w:pStyle w:val="ConsPlusNormal"/>
        <w:spacing w:before="220"/>
        <w:ind w:firstLine="540"/>
        <w:jc w:val="both"/>
      </w:pPr>
      <w:r>
        <w:t>В случае отказа в принятии заявления о регистрации юридическому лицу возвращаются документы, представленные вместе с таким заявлением, с указанием причин такого отказа.</w:t>
      </w:r>
    </w:p>
    <w:p w14:paraId="70081960" w14:textId="77777777" w:rsidR="00A93872" w:rsidRDefault="00A93872">
      <w:pPr>
        <w:pStyle w:val="ConsPlusNormal"/>
        <w:spacing w:before="220"/>
        <w:ind w:firstLine="540"/>
        <w:jc w:val="both"/>
      </w:pPr>
      <w:r>
        <w:t>Заявитель может повторно обратиться с заявлением в Министерство экономики после устранения недостатков, явившихся причиной отказа.</w:t>
      </w:r>
    </w:p>
    <w:p w14:paraId="01C26ECA" w14:textId="77777777" w:rsidR="00A93872" w:rsidRDefault="00A93872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7. В отношении принятого заявления о регистрации в течение пяти календарных дней с даты регистрации такого заявления Министерством экономики запрашиваются (получаются) следующие сведения:</w:t>
      </w:r>
    </w:p>
    <w:p w14:paraId="1B20F90D" w14:textId="77777777" w:rsidR="00A93872" w:rsidRDefault="00A9387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5AFF2E02" w14:textId="77777777" w:rsidR="00A93872" w:rsidRDefault="00A93872">
      <w:pPr>
        <w:pStyle w:val="ConsPlusNormal"/>
        <w:spacing w:before="220"/>
        <w:ind w:firstLine="540"/>
        <w:jc w:val="both"/>
      </w:pPr>
      <w:r>
        <w:t>о государственной регистрации юридического лица - в Едином государственном регистре юридических лиц и индивидуальных предпринимателей;</w:t>
      </w:r>
    </w:p>
    <w:p w14:paraId="0A94DBBF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о наличии у юридического лица прав, ограничений (обременений) прав на объекты недвижимого имущества, указанные в заявлении о регистрации </w:t>
      </w:r>
      <w:hyperlink w:anchor="P114">
        <w:r>
          <w:rPr>
            <w:color w:val="0000FF"/>
          </w:rPr>
          <w:t>&lt;*&gt;</w:t>
        </w:r>
      </w:hyperlink>
      <w:r>
        <w:t>, - в Едином государственном регистре недвижимого имущества, прав на него и сделок с ним;</w:t>
      </w:r>
    </w:p>
    <w:p w14:paraId="0BBED9C6" w14:textId="77777777" w:rsidR="00A93872" w:rsidRDefault="00A93872">
      <w:pPr>
        <w:pStyle w:val="ConsPlusNormal"/>
        <w:spacing w:before="220"/>
        <w:ind w:firstLine="540"/>
        <w:jc w:val="both"/>
      </w:pPr>
      <w:r>
        <w:t>об отсутствии (наличии) задолженности по уплате налогов, сборов (пошлин) и пеней у юридического лица - на официальном сайте Министерства по налогам и сборам в глобальной компьютерной сети Интернет;</w:t>
      </w:r>
    </w:p>
    <w:p w14:paraId="33B53AED" w14:textId="77777777" w:rsidR="00A93872" w:rsidRDefault="00A9387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4AA26034" w14:textId="77777777" w:rsidR="00A93872" w:rsidRDefault="00A93872">
      <w:pPr>
        <w:pStyle w:val="ConsPlusNormal"/>
        <w:spacing w:before="220"/>
        <w:ind w:firstLine="540"/>
        <w:jc w:val="both"/>
      </w:pPr>
      <w:r>
        <w:t>о наличии (отсутствии) у юридического лица задолженности в бюджет государственного внебюджетного фонда социальной защиты населения Республики Беларусь - в территориальном органе Фонда социальной защиты населения Министерства труда и социальной защиты.</w:t>
      </w:r>
    </w:p>
    <w:p w14:paraId="52517704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A4FC346" w14:textId="77777777" w:rsidR="00A93872" w:rsidRDefault="00A93872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&lt;*&gt; Соответствующая информация из единого государственного регистра недвижимого имущества, прав на него и сделок с ним может быть получена посредством общегосударственной автоматизированной информационной системы в форме информационного сообщения.</w:t>
      </w:r>
    </w:p>
    <w:p w14:paraId="010320B6" w14:textId="77777777" w:rsidR="00A93872" w:rsidRDefault="00A93872">
      <w:pPr>
        <w:pStyle w:val="ConsPlusNormal"/>
      </w:pPr>
    </w:p>
    <w:p w14:paraId="700A9625" w14:textId="77777777" w:rsidR="00A93872" w:rsidRDefault="00A93872">
      <w:pPr>
        <w:pStyle w:val="ConsPlusNormal"/>
        <w:ind w:firstLine="540"/>
        <w:jc w:val="both"/>
      </w:pPr>
      <w:r>
        <w:t>При подаче юридическим лицом заявления о регистрации в качестве базового центра запрашиваются в облисполкоме (Минском горисполкоме) сведения о целесообразности регистрации данного юридического лица в качестве базового центра на территории области (г. Минска).</w:t>
      </w:r>
    </w:p>
    <w:p w14:paraId="612EF3D7" w14:textId="77777777" w:rsidR="00A93872" w:rsidRDefault="00A93872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При необходимости Министерством экономики у государственных органов, иных организаций могут запрашиваться сведения, необходимые для принятия решения о регистрации юридического лица в качестве центра (базового центра).</w:t>
      </w:r>
    </w:p>
    <w:p w14:paraId="614D61C9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Срок информирования Министерства экономики по запросам, направленным в соответствии с </w:t>
      </w:r>
      <w:hyperlink w:anchor="P106">
        <w:r>
          <w:rPr>
            <w:color w:val="0000FF"/>
          </w:rPr>
          <w:t>частями первой</w:t>
        </w:r>
      </w:hyperlink>
      <w:r>
        <w:t xml:space="preserve"> - </w:t>
      </w:r>
      <w:hyperlink w:anchor="P117">
        <w:r>
          <w:rPr>
            <w:color w:val="0000FF"/>
          </w:rPr>
          <w:t>третьей</w:t>
        </w:r>
      </w:hyperlink>
      <w:r>
        <w:t xml:space="preserve"> настоящего пункта, не должен превышать пяти календарных дней с даты поступления такого запроса.</w:t>
      </w:r>
    </w:p>
    <w:p w14:paraId="70AD3E53" w14:textId="77777777" w:rsidR="00A93872" w:rsidRDefault="00A9387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413CDBFB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8. По результатам рассмотрения документов и сведений, предусмотренных </w:t>
      </w:r>
      <w:r>
        <w:lastRenderedPageBreak/>
        <w:t>законодательством об административных процедурах, Министерство экономики в течение пятнадцати календарных дней принимает решение о регистрации либо об отказе в регистрации юридического лица в качестве центра (базового центра).</w:t>
      </w:r>
    </w:p>
    <w:p w14:paraId="56D00054" w14:textId="77777777" w:rsidR="00A93872" w:rsidRDefault="00A93872">
      <w:pPr>
        <w:pStyle w:val="ConsPlusNormal"/>
        <w:jc w:val="both"/>
      </w:pPr>
      <w:r>
        <w:t xml:space="preserve">(п. 8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04A96FAF" w14:textId="77777777" w:rsidR="00A93872" w:rsidRDefault="00A93872">
      <w:pPr>
        <w:pStyle w:val="ConsPlusNormal"/>
        <w:spacing w:before="220"/>
        <w:ind w:firstLine="540"/>
        <w:jc w:val="both"/>
      </w:pPr>
      <w:r>
        <w:t>9. Основаниями для отказа в регистрации юридического лица в качестве центра (базового центра) являются:</w:t>
      </w:r>
    </w:p>
    <w:p w14:paraId="732E45E4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несоответствие юридического лица требованиям, установленным в </w:t>
      </w:r>
      <w:hyperlink w:anchor="P64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14:paraId="513C3A4E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наличие случаев, предусмотренных в </w:t>
      </w:r>
      <w:hyperlink r:id="rId41">
        <w:r>
          <w:rPr>
            <w:color w:val="0000FF"/>
          </w:rPr>
          <w:t>статье 25</w:t>
        </w:r>
      </w:hyperlink>
      <w:r>
        <w:t xml:space="preserve"> Закона Республики Беларусь "Об основах административных процедур";</w:t>
      </w:r>
    </w:p>
    <w:p w14:paraId="0E95B38E" w14:textId="77777777" w:rsidR="00A93872" w:rsidRDefault="00A93872">
      <w:pPr>
        <w:pStyle w:val="ConsPlusNormal"/>
        <w:spacing w:before="220"/>
        <w:ind w:firstLine="540"/>
        <w:jc w:val="both"/>
      </w:pPr>
      <w:r>
        <w:t>лишение юридического лица статуса центра (базового центра) или инкубатора малого предпринимательства, с даты принятия решения о котором прошло менее шести месяцев.</w:t>
      </w:r>
    </w:p>
    <w:p w14:paraId="201613AC" w14:textId="77777777" w:rsidR="00A93872" w:rsidRDefault="00A93872">
      <w:pPr>
        <w:pStyle w:val="ConsPlusNormal"/>
        <w:spacing w:before="220"/>
        <w:ind w:firstLine="540"/>
        <w:jc w:val="both"/>
      </w:pPr>
      <w:r>
        <w:t>10. На основании принятого решения о регистрации юридического лица в качестве центра (базового центра) Министерство экономики:</w:t>
      </w:r>
    </w:p>
    <w:p w14:paraId="09FD7319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включает юридическое лицо в Реестр центров поддержки предпринимательства по </w:t>
      </w:r>
      <w:hyperlink r:id="rId42">
        <w:r>
          <w:rPr>
            <w:color w:val="0000FF"/>
          </w:rPr>
          <w:t>форме</w:t>
        </w:r>
      </w:hyperlink>
      <w:r>
        <w:t xml:space="preserve">, установленной Министерством экономики (далее - Реестр), и выдает ему свидетельство о регистрации юридического лица в качестве центра (базового центра) по </w:t>
      </w:r>
      <w:hyperlink r:id="rId43">
        <w:r>
          <w:rPr>
            <w:color w:val="0000FF"/>
          </w:rPr>
          <w:t>форме</w:t>
        </w:r>
      </w:hyperlink>
      <w:r>
        <w:t>, установленной Министерством экономики (далее - свидетельство);</w:t>
      </w:r>
    </w:p>
    <w:p w14:paraId="5B352FBE" w14:textId="77777777" w:rsidR="00A93872" w:rsidRDefault="00A93872">
      <w:pPr>
        <w:pStyle w:val="ConsPlusNormal"/>
        <w:spacing w:before="220"/>
        <w:ind w:firstLine="540"/>
        <w:jc w:val="both"/>
      </w:pPr>
      <w:r>
        <w:t>в течение пяти календарных дней с даты принятия решения направляет в облисполком (Минский горисполком) и юридическому лицу, зарегистрированному в качестве центра (базового центра), информацию с указанием задач и мероприятий, заявленных данным юридическим лицом при регистрации его в качестве центра (базового центра);</w:t>
      </w:r>
    </w:p>
    <w:p w14:paraId="22756591" w14:textId="77777777" w:rsidR="00A93872" w:rsidRDefault="00A9387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0CC6217A" w14:textId="77777777" w:rsidR="00A93872" w:rsidRDefault="00A93872">
      <w:pPr>
        <w:pStyle w:val="ConsPlusNormal"/>
        <w:spacing w:before="220"/>
        <w:ind w:firstLine="540"/>
        <w:jc w:val="both"/>
      </w:pPr>
      <w:r>
        <w:t>размещает на официальном сайте Министерства экономики в глобальной компьютерной сети Интернет информацию из Реестра.</w:t>
      </w:r>
    </w:p>
    <w:p w14:paraId="27FF08D5" w14:textId="77777777" w:rsidR="00A93872" w:rsidRDefault="00A93872">
      <w:pPr>
        <w:pStyle w:val="ConsPlusNormal"/>
        <w:spacing w:before="220"/>
        <w:ind w:firstLine="540"/>
        <w:jc w:val="both"/>
      </w:pPr>
      <w:r>
        <w:t>В случае принятия решения об отказе в регистрации юридического лица в качестве центра (базового центра) Министерство экономики в течение пяти календарных дней с даты принятия решения письменно информирует юридическое лицо об отказе в регистрации в качестве центра (базового центра) с указанием оснований для отказа.</w:t>
      </w:r>
    </w:p>
    <w:p w14:paraId="7E02A01A" w14:textId="77777777" w:rsidR="00A93872" w:rsidRDefault="00A9387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45C505A6" w14:textId="77777777" w:rsidR="00A93872" w:rsidRDefault="00A93872">
      <w:pPr>
        <w:pStyle w:val="ConsPlusNormal"/>
        <w:spacing w:before="220"/>
        <w:ind w:firstLine="540"/>
        <w:jc w:val="both"/>
      </w:pPr>
      <w:r>
        <w:t>Юридическое лицо вправе осуществлять деятельность в качестве центра (базового центра) с даты принятия Министерством экономики решения о регистрации юридического лица в качестве центра (базового центра).</w:t>
      </w:r>
    </w:p>
    <w:p w14:paraId="3276830D" w14:textId="77777777" w:rsidR="00A93872" w:rsidRDefault="00A93872">
      <w:pPr>
        <w:pStyle w:val="ConsPlusNormal"/>
      </w:pPr>
    </w:p>
    <w:p w14:paraId="078E6A16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3</w:t>
      </w:r>
    </w:p>
    <w:p w14:paraId="7D8871BB" w14:textId="77777777" w:rsidR="00A93872" w:rsidRDefault="00A93872">
      <w:pPr>
        <w:pStyle w:val="ConsPlusNormal"/>
        <w:jc w:val="center"/>
      </w:pPr>
      <w:r>
        <w:rPr>
          <w:b/>
        </w:rPr>
        <w:t>ВЫДАЧА ДУБЛИКАТА СВИДЕТЕЛЬСТВА, ВНЕСЕНИЕ ИЗМЕНЕНИЙ В СВИДЕТЕЛЬСТВО И РЕЕСТР</w:t>
      </w:r>
    </w:p>
    <w:p w14:paraId="7680056C" w14:textId="77777777" w:rsidR="00A93872" w:rsidRDefault="00A93872">
      <w:pPr>
        <w:pStyle w:val="ConsPlusNormal"/>
      </w:pPr>
    </w:p>
    <w:p w14:paraId="285CEF0E" w14:textId="77777777" w:rsidR="00A93872" w:rsidRDefault="00A93872">
      <w:pPr>
        <w:pStyle w:val="ConsPlusNormal"/>
        <w:ind w:firstLine="540"/>
        <w:jc w:val="both"/>
      </w:pPr>
      <w:r>
        <w:t>11. В случаях, когда оригинал свидетельства пришел в негодность либо утрачен, юридическое лицо, зарегистрированное в качестве центра (базового центра), вправе обратиться за выдачей дубликата свидетельства.</w:t>
      </w:r>
    </w:p>
    <w:p w14:paraId="104BB871" w14:textId="77777777" w:rsidR="00A93872" w:rsidRDefault="00A93872">
      <w:pPr>
        <w:pStyle w:val="ConsPlusNormal"/>
        <w:spacing w:before="220"/>
        <w:ind w:firstLine="540"/>
        <w:jc w:val="both"/>
      </w:pPr>
      <w:r>
        <w:t>При выдаче дубликата свидетельства в правом верхнем углу бланка свидетельства проставляется отметка "Дубликат".</w:t>
      </w:r>
    </w:p>
    <w:p w14:paraId="43EF7E0C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12. В случае изменения наименования юридического лица, зарегистрированного в качестве центра (базового центра), такое лицо в течение десяти рабочих дней подает заявление об </w:t>
      </w:r>
      <w:r>
        <w:lastRenderedPageBreak/>
        <w:t>изменении свидетельства по форме, установленной Министерством экономики.</w:t>
      </w:r>
    </w:p>
    <w:p w14:paraId="55C378A3" w14:textId="77777777" w:rsidR="00A93872" w:rsidRDefault="00A93872">
      <w:pPr>
        <w:pStyle w:val="ConsPlusNormal"/>
        <w:spacing w:before="220"/>
        <w:ind w:firstLine="540"/>
        <w:jc w:val="both"/>
      </w:pPr>
      <w:r>
        <w:t>Изменения в свидетельство вносятся Министерством экономики путем оформления свидетельства на новом бланке с проставлением регистрационного номера, присвоенного при регистрации юридического лица в качестве центра (базового центра).</w:t>
      </w:r>
    </w:p>
    <w:p w14:paraId="46F7DCBB" w14:textId="77777777" w:rsidR="00A93872" w:rsidRDefault="00A93872">
      <w:pPr>
        <w:pStyle w:val="ConsPlusNormal"/>
        <w:spacing w:before="220"/>
        <w:ind w:firstLine="540"/>
        <w:jc w:val="both"/>
      </w:pPr>
      <w:r>
        <w:t>13. Выдача дубликата свидетельства, внесение изменений в свидетельство осуществляются Министерством экономики в течение пяти календарных дней.</w:t>
      </w:r>
    </w:p>
    <w:p w14:paraId="2DDBD1C5" w14:textId="77777777" w:rsidR="00A93872" w:rsidRDefault="00A9387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650B3241" w14:textId="77777777" w:rsidR="00A93872" w:rsidRDefault="00A93872">
      <w:pPr>
        <w:pStyle w:val="ConsPlusNormal"/>
        <w:spacing w:before="220"/>
        <w:ind w:firstLine="540"/>
        <w:jc w:val="both"/>
      </w:pPr>
      <w:r>
        <w:t>Министерство экономики отказывает во внесении изменений в свидетельство в случае выявления недостоверных сведений, указанных в заявлении об изменении свидетельства о регистрации.</w:t>
      </w:r>
    </w:p>
    <w:p w14:paraId="7993D096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При получении </w:t>
      </w:r>
      <w:hyperlink r:id="rId47">
        <w:r>
          <w:rPr>
            <w:color w:val="0000FF"/>
          </w:rPr>
          <w:t>свидетельства</w:t>
        </w:r>
      </w:hyperlink>
      <w:r>
        <w:t>, оформленного на новом бланке, юридическое лицо, зарегистрированное в качестве центра (базового центра), обязано сдать в Министерство экономики оригинал ранее выданного свидетельства (его дубликат).</w:t>
      </w:r>
    </w:p>
    <w:p w14:paraId="36B5F6B1" w14:textId="77777777" w:rsidR="00A93872" w:rsidRDefault="00A93872">
      <w:pPr>
        <w:pStyle w:val="ConsPlusNormal"/>
        <w:spacing w:before="220"/>
        <w:ind w:firstLine="540"/>
        <w:jc w:val="both"/>
      </w:pPr>
      <w:bookmarkStart w:id="9" w:name="P146"/>
      <w:bookmarkEnd w:id="9"/>
      <w:r>
        <w:t>14. Юридическое лицо, зарегистрированное в качестве центра (базового центра), письменно уведомляет Министерство экономики в течение десяти рабочих дней:</w:t>
      </w:r>
    </w:p>
    <w:p w14:paraId="7DC5A2DD" w14:textId="77777777" w:rsidR="00A93872" w:rsidRDefault="00A93872">
      <w:pPr>
        <w:pStyle w:val="ConsPlusNormal"/>
        <w:spacing w:before="220"/>
        <w:ind w:firstLine="540"/>
        <w:jc w:val="both"/>
      </w:pPr>
      <w:r>
        <w:t>об изменении места нахождения - со дня его изменения;</w:t>
      </w:r>
    </w:p>
    <w:p w14:paraId="2205EBD4" w14:textId="77777777" w:rsidR="00A93872" w:rsidRDefault="00A93872">
      <w:pPr>
        <w:pStyle w:val="ConsPlusNormal"/>
        <w:spacing w:before="220"/>
        <w:ind w:firstLine="540"/>
        <w:jc w:val="both"/>
      </w:pPr>
      <w:r>
        <w:t>о внесении изменений и (или) дополнений в учредительные документы - с даты их государственной регистрации;</w:t>
      </w:r>
    </w:p>
    <w:p w14:paraId="5834DB16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об обстоятельствах, приведших к несоответствию требованиям, установленным в </w:t>
      </w:r>
      <w:hyperlink w:anchor="P64">
        <w:r>
          <w:rPr>
            <w:color w:val="0000FF"/>
          </w:rPr>
          <w:t>пункте 3</w:t>
        </w:r>
      </w:hyperlink>
      <w:r>
        <w:t xml:space="preserve"> настоящего Положения, - с даты возникновения таких обстоятельств.</w:t>
      </w:r>
    </w:p>
    <w:p w14:paraId="7EC5C83C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Сведения о выдаче дубликата свидетельства, внесении изменений в свидетельство, а также информация, указанная в </w:t>
      </w:r>
      <w:hyperlink w:anchor="P146">
        <w:r>
          <w:rPr>
            <w:color w:val="0000FF"/>
          </w:rPr>
          <w:t>части первой</w:t>
        </w:r>
      </w:hyperlink>
      <w:r>
        <w:t xml:space="preserve"> настоящего пункта, вносятся Министерством экономики в Реестр.</w:t>
      </w:r>
    </w:p>
    <w:p w14:paraId="049F9F8F" w14:textId="77777777" w:rsidR="00A93872" w:rsidRDefault="00A93872">
      <w:pPr>
        <w:pStyle w:val="ConsPlusNormal"/>
        <w:jc w:val="both"/>
      </w:pPr>
      <w:r>
        <w:t xml:space="preserve">(п. 14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7AB8EADE" w14:textId="77777777" w:rsidR="00A93872" w:rsidRDefault="00A93872">
      <w:pPr>
        <w:pStyle w:val="ConsPlusNormal"/>
      </w:pPr>
    </w:p>
    <w:p w14:paraId="23173026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4</w:t>
      </w:r>
    </w:p>
    <w:p w14:paraId="4B9EF20D" w14:textId="77777777" w:rsidR="00A93872" w:rsidRDefault="00A93872">
      <w:pPr>
        <w:pStyle w:val="ConsPlusNormal"/>
        <w:jc w:val="center"/>
      </w:pPr>
      <w:r>
        <w:rPr>
          <w:b/>
        </w:rPr>
        <w:t>ПРЕКРАЩЕНИЕ ДЕЙСТВИЯ СВИДЕТЕЛЬСТВА</w:t>
      </w:r>
    </w:p>
    <w:p w14:paraId="2BB8CB2B" w14:textId="77777777" w:rsidR="00A93872" w:rsidRDefault="00A93872">
      <w:pPr>
        <w:pStyle w:val="ConsPlusNormal"/>
      </w:pPr>
    </w:p>
    <w:p w14:paraId="6B57006B" w14:textId="77777777" w:rsidR="00A93872" w:rsidRDefault="00A93872">
      <w:pPr>
        <w:pStyle w:val="ConsPlusNormal"/>
        <w:ind w:firstLine="540"/>
        <w:jc w:val="both"/>
      </w:pPr>
      <w:r>
        <w:t xml:space="preserve">15. Действие </w:t>
      </w:r>
      <w:hyperlink r:id="rId49">
        <w:r>
          <w:rPr>
            <w:color w:val="0000FF"/>
          </w:rPr>
          <w:t>свидетельства</w:t>
        </w:r>
      </w:hyperlink>
      <w:r>
        <w:t xml:space="preserve"> прекращается:</w:t>
      </w:r>
    </w:p>
    <w:p w14:paraId="03B7F3DF" w14:textId="77777777" w:rsidR="00A93872" w:rsidRDefault="00A93872">
      <w:pPr>
        <w:pStyle w:val="ConsPlusNormal"/>
        <w:spacing w:before="220"/>
        <w:ind w:firstLine="540"/>
        <w:jc w:val="both"/>
      </w:pPr>
      <w:bookmarkStart w:id="10" w:name="P157"/>
      <w:bookmarkEnd w:id="10"/>
      <w:r>
        <w:t>на основании поданного юридическим лицом заявления о прекращении его деятельности в качестве центра (базового центра);</w:t>
      </w:r>
    </w:p>
    <w:p w14:paraId="4313742C" w14:textId="77777777" w:rsidR="00A93872" w:rsidRDefault="00A93872">
      <w:pPr>
        <w:pStyle w:val="ConsPlusNormal"/>
        <w:spacing w:before="220"/>
        <w:ind w:firstLine="540"/>
        <w:jc w:val="both"/>
      </w:pPr>
      <w:r>
        <w:t>по решению Министерства экономики в случае:</w:t>
      </w:r>
    </w:p>
    <w:p w14:paraId="5C5CA4BC" w14:textId="77777777" w:rsidR="00A93872" w:rsidRDefault="00A93872">
      <w:pPr>
        <w:pStyle w:val="ConsPlusNormal"/>
        <w:spacing w:before="220"/>
        <w:ind w:firstLine="540"/>
        <w:jc w:val="both"/>
      </w:pPr>
      <w:bookmarkStart w:id="11" w:name="P159"/>
      <w:bookmarkEnd w:id="11"/>
      <w:r>
        <w:t>ликвидации юридического лица;</w:t>
      </w:r>
    </w:p>
    <w:p w14:paraId="69289796" w14:textId="77777777" w:rsidR="00A93872" w:rsidRDefault="00A9387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554C46C8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несоответствия юридического лица требованиям, установленным в </w:t>
      </w:r>
      <w:hyperlink w:anchor="P64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14:paraId="6A445912" w14:textId="77777777" w:rsidR="00A93872" w:rsidRDefault="00A93872">
      <w:pPr>
        <w:pStyle w:val="ConsPlusNormal"/>
        <w:spacing w:before="220"/>
        <w:ind w:firstLine="540"/>
        <w:jc w:val="both"/>
      </w:pPr>
      <w:bookmarkStart w:id="12" w:name="P162"/>
      <w:bookmarkEnd w:id="12"/>
      <w:r>
        <w:t xml:space="preserve">непредставления информации в соответствии с </w:t>
      </w:r>
      <w:hyperlink w:anchor="P146">
        <w:r>
          <w:rPr>
            <w:color w:val="0000FF"/>
          </w:rPr>
          <w:t>пунктами 14</w:t>
        </w:r>
      </w:hyperlink>
      <w:r>
        <w:t xml:space="preserve">, </w:t>
      </w:r>
      <w:hyperlink w:anchor="P174">
        <w:r>
          <w:rPr>
            <w:color w:val="0000FF"/>
          </w:rPr>
          <w:t>17</w:t>
        </w:r>
      </w:hyperlink>
      <w:r>
        <w:t xml:space="preserve">, </w:t>
      </w:r>
      <w:hyperlink w:anchor="P177">
        <w:r>
          <w:rPr>
            <w:color w:val="0000FF"/>
          </w:rPr>
          <w:t>19</w:t>
        </w:r>
      </w:hyperlink>
      <w:r>
        <w:t xml:space="preserve"> и </w:t>
      </w:r>
      <w:hyperlink w:anchor="P183">
        <w:r>
          <w:rPr>
            <w:color w:val="0000FF"/>
          </w:rPr>
          <w:t>20</w:t>
        </w:r>
      </w:hyperlink>
      <w:r>
        <w:t xml:space="preserve"> настоящего Положения;</w:t>
      </w:r>
    </w:p>
    <w:p w14:paraId="5B19EF63" w14:textId="77777777" w:rsidR="00A93872" w:rsidRDefault="00A9387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0D019FBB" w14:textId="77777777" w:rsidR="00A93872" w:rsidRDefault="00A93872">
      <w:pPr>
        <w:pStyle w:val="ConsPlusNormal"/>
        <w:spacing w:before="220"/>
        <w:ind w:firstLine="540"/>
        <w:jc w:val="both"/>
      </w:pPr>
      <w:bookmarkStart w:id="13" w:name="P164"/>
      <w:bookmarkEnd w:id="13"/>
      <w:r>
        <w:t xml:space="preserve">невыполнения требований, установленных в </w:t>
      </w:r>
      <w:hyperlink r:id="rId52">
        <w:r>
          <w:rPr>
            <w:color w:val="0000FF"/>
          </w:rPr>
          <w:t>частях первой</w:t>
        </w:r>
      </w:hyperlink>
      <w:r>
        <w:t xml:space="preserve"> - </w:t>
      </w:r>
      <w:hyperlink r:id="rId53">
        <w:r>
          <w:rPr>
            <w:color w:val="0000FF"/>
          </w:rPr>
          <w:t>четвертой статьи 19</w:t>
        </w:r>
      </w:hyperlink>
      <w:r>
        <w:t xml:space="preserve"> Закона Республики Беларусь "О поддержке малого и среднего предпринимательства".</w:t>
      </w:r>
    </w:p>
    <w:p w14:paraId="12597897" w14:textId="77777777" w:rsidR="00A93872" w:rsidRDefault="00A93872">
      <w:pPr>
        <w:pStyle w:val="ConsPlusNormal"/>
        <w:jc w:val="both"/>
      </w:pPr>
      <w:r>
        <w:lastRenderedPageBreak/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Совмина от 28.06.2024 N 459)</w:t>
      </w:r>
    </w:p>
    <w:p w14:paraId="0D74006A" w14:textId="77777777" w:rsidR="00A93872" w:rsidRDefault="00A93872">
      <w:pPr>
        <w:pStyle w:val="ConsPlusNormal"/>
        <w:spacing w:before="220"/>
        <w:ind w:firstLine="540"/>
        <w:jc w:val="both"/>
      </w:pPr>
      <w:r>
        <w:t>16. Днем прекращения действия свидетельства является:</w:t>
      </w:r>
    </w:p>
    <w:p w14:paraId="3640A7E4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день, следующий за днем подачи юридическим лицом заявления о прекращении его деятельности в качестве центра (базового центра), - в случае, предусмотренном в </w:t>
      </w:r>
      <w:hyperlink w:anchor="P157">
        <w:r>
          <w:rPr>
            <w:color w:val="0000FF"/>
          </w:rPr>
          <w:t>абзаце втором пункта 15</w:t>
        </w:r>
      </w:hyperlink>
      <w:r>
        <w:t xml:space="preserve"> настоящего Положения;</w:t>
      </w:r>
    </w:p>
    <w:p w14:paraId="6975B74F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день принятия решения Министерством экономики - в случаях, предусмотренных в </w:t>
      </w:r>
      <w:hyperlink w:anchor="P159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64">
        <w:r>
          <w:rPr>
            <w:color w:val="0000FF"/>
          </w:rPr>
          <w:t>седьмом пункта 15</w:t>
        </w:r>
      </w:hyperlink>
      <w:r>
        <w:t xml:space="preserve"> настоящего Положения.</w:t>
      </w:r>
    </w:p>
    <w:p w14:paraId="6406379A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Прекращение действия свидетельства осуществляется путем внесения информации в </w:t>
      </w:r>
      <w:hyperlink r:id="rId55">
        <w:r>
          <w:rPr>
            <w:color w:val="0000FF"/>
          </w:rPr>
          <w:t>Реестр</w:t>
        </w:r>
      </w:hyperlink>
      <w:r>
        <w:t xml:space="preserve"> и размещения на официальном сайте Министерства экономики в глобальной компьютерной сети Интернет соответствующей информации.</w:t>
      </w:r>
    </w:p>
    <w:p w14:paraId="5D8FE9FB" w14:textId="77777777" w:rsidR="00A93872" w:rsidRDefault="00A93872">
      <w:pPr>
        <w:pStyle w:val="ConsPlusNormal"/>
      </w:pPr>
    </w:p>
    <w:p w14:paraId="7510369F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5</w:t>
      </w:r>
    </w:p>
    <w:p w14:paraId="0A0C55F2" w14:textId="77777777" w:rsidR="00A93872" w:rsidRDefault="00A93872">
      <w:pPr>
        <w:pStyle w:val="ConsPlusNormal"/>
        <w:jc w:val="center"/>
      </w:pPr>
      <w:r>
        <w:rPr>
          <w:b/>
        </w:rPr>
        <w:t>ОСОБЕННОСТИ ДЕЯТЕЛЬНОСТИ ЦЕНТРОВ</w:t>
      </w:r>
    </w:p>
    <w:p w14:paraId="1649D2D9" w14:textId="77777777" w:rsidR="00A93872" w:rsidRDefault="00A93872">
      <w:pPr>
        <w:pStyle w:val="ConsPlusNormal"/>
      </w:pPr>
    </w:p>
    <w:p w14:paraId="292A8F92" w14:textId="77777777" w:rsidR="00A93872" w:rsidRDefault="00A93872">
      <w:pPr>
        <w:pStyle w:val="ConsPlusNormal"/>
        <w:ind w:firstLine="540"/>
        <w:jc w:val="both"/>
      </w:pPr>
      <w:bookmarkStart w:id="14" w:name="P174"/>
      <w:bookmarkEnd w:id="14"/>
      <w:r>
        <w:t xml:space="preserve">17. Юридическое лицо, зарегистрированное в качестве центра (базового центра), в течение пятнадцати рабочих дней с даты регистрации его в качестве центра (базового центра) представляет для согласования в облисполком (Минский горисполком) с учетом задач и мероприятий, заявленных данным лицом при регистрации в качестве центра (базового центра), план работы по </w:t>
      </w:r>
      <w:hyperlink r:id="rId56">
        <w:r>
          <w:rPr>
            <w:color w:val="0000FF"/>
          </w:rPr>
          <w:t>форме</w:t>
        </w:r>
      </w:hyperlink>
      <w:r>
        <w:t xml:space="preserve">, установленной Министерством экономики (далее - план работы), на текущий календарный год, если иное не предусмотрено в </w:t>
      </w:r>
      <w:hyperlink w:anchor="P175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14:paraId="60D2AB7B" w14:textId="77777777" w:rsidR="00A93872" w:rsidRDefault="00A93872">
      <w:pPr>
        <w:pStyle w:val="ConsPlusNormal"/>
        <w:spacing w:before="220"/>
        <w:ind w:firstLine="540"/>
        <w:jc w:val="both"/>
      </w:pPr>
      <w:bookmarkStart w:id="15" w:name="P175"/>
      <w:bookmarkEnd w:id="15"/>
      <w:r>
        <w:t>В случае, если со дня регистрации юридического лица в качестве центра (базового центра) до окончания текущего календарного года осталось менее одного календарного месяца, юридическое лицо представляет в облисполком (Минский горисполком) план работы на очередной календарный год.</w:t>
      </w:r>
    </w:p>
    <w:p w14:paraId="0D09668D" w14:textId="77777777" w:rsidR="00A93872" w:rsidRDefault="00A93872">
      <w:pPr>
        <w:pStyle w:val="ConsPlusNormal"/>
        <w:spacing w:before="220"/>
        <w:ind w:firstLine="540"/>
        <w:jc w:val="both"/>
      </w:pPr>
      <w:r>
        <w:t>18. В случае, если юридическое лицо, зарегистрированное в качестве центра (базового центра), при осуществлении деятельности в соответствии с планом работы планирует выполнять иные задачи и мероприятия, заявленные им при регистрации в качестве центра (базового центра), данное лицо вносит изменения в план работы и согласовывает их с соответствующим облисполкомом (Минским горисполкомом).</w:t>
      </w:r>
    </w:p>
    <w:p w14:paraId="3CAFF309" w14:textId="77777777" w:rsidR="00A93872" w:rsidRDefault="00A93872">
      <w:pPr>
        <w:pStyle w:val="ConsPlusNormal"/>
        <w:spacing w:before="220"/>
        <w:ind w:firstLine="540"/>
        <w:jc w:val="both"/>
      </w:pPr>
      <w:bookmarkStart w:id="16" w:name="P177"/>
      <w:bookmarkEnd w:id="16"/>
      <w:r>
        <w:t>19. В случае изменения места нахождения юридического лица, зарегистрированного в качестве центра (базового центра), такое лицо не позднее десяти рабочих дней со дня указанного изменения представляет:</w:t>
      </w:r>
    </w:p>
    <w:p w14:paraId="450B6282" w14:textId="77777777" w:rsidR="00A93872" w:rsidRDefault="00A93872">
      <w:pPr>
        <w:pStyle w:val="ConsPlusNormal"/>
        <w:spacing w:before="220"/>
        <w:ind w:firstLine="540"/>
        <w:jc w:val="both"/>
      </w:pPr>
      <w:r>
        <w:t>в облисполком (Минский горисполком) по фактическому месту нахождения план работы на текущий календарный год для согласования;</w:t>
      </w:r>
    </w:p>
    <w:p w14:paraId="60CEDE94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в облисполком (Минский горисполком) по предыдущему месту нахождения информацию о выполнении плана работы за истекший период календарного года и информацию о результатах работы по форме, установленной Министерством экономики, на дату изменения места нахождения. </w:t>
      </w:r>
      <w:hyperlink w:anchor="P181">
        <w:r>
          <w:rPr>
            <w:color w:val="0000FF"/>
          </w:rPr>
          <w:t>&lt;*&gt;</w:t>
        </w:r>
      </w:hyperlink>
    </w:p>
    <w:p w14:paraId="7B3DCD4C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CF9CE47" w14:textId="77777777" w:rsidR="00A93872" w:rsidRDefault="00A93872">
      <w:pPr>
        <w:pStyle w:val="ConsPlusNormal"/>
        <w:spacing w:before="220"/>
        <w:ind w:firstLine="540"/>
        <w:jc w:val="both"/>
      </w:pPr>
      <w:bookmarkStart w:id="17" w:name="P181"/>
      <w:bookmarkEnd w:id="17"/>
      <w:r>
        <w:t xml:space="preserve">&lt;*&gt; Требование </w:t>
      </w:r>
      <w:hyperlink w:anchor="P177">
        <w:r>
          <w:rPr>
            <w:color w:val="0000FF"/>
          </w:rPr>
          <w:t>пункта 19</w:t>
        </w:r>
      </w:hyperlink>
      <w:r>
        <w:t xml:space="preserve"> настоящего Положения не применяется в случае изменения места нахождения юридического лица, зарегистрированного в качестве центра (базового центра) в пределах одной области, г. Минска.</w:t>
      </w:r>
    </w:p>
    <w:p w14:paraId="666B4265" w14:textId="77777777" w:rsidR="00A93872" w:rsidRDefault="00A93872">
      <w:pPr>
        <w:pStyle w:val="ConsPlusNormal"/>
      </w:pPr>
    </w:p>
    <w:p w14:paraId="3BDF1D45" w14:textId="77777777" w:rsidR="00A93872" w:rsidRDefault="00A93872">
      <w:pPr>
        <w:pStyle w:val="ConsPlusNormal"/>
        <w:ind w:firstLine="540"/>
        <w:jc w:val="both"/>
      </w:pPr>
      <w:bookmarkStart w:id="18" w:name="P183"/>
      <w:bookmarkEnd w:id="18"/>
      <w:r>
        <w:t>20. Юридическое лицо, зарегистрированное в качестве центра (базового центра), ежегодно до 1 февраля года, следующего за отчетным, представляет в облисполком (Минский горисполком):</w:t>
      </w:r>
    </w:p>
    <w:p w14:paraId="7972AE37" w14:textId="77777777" w:rsidR="00A93872" w:rsidRDefault="00A93872">
      <w:pPr>
        <w:pStyle w:val="ConsPlusNormal"/>
        <w:spacing w:before="220"/>
        <w:ind w:firstLine="540"/>
        <w:jc w:val="both"/>
      </w:pPr>
      <w:r>
        <w:lastRenderedPageBreak/>
        <w:t xml:space="preserve">план работы на очередной календарный год по </w:t>
      </w:r>
      <w:hyperlink r:id="rId57">
        <w:r>
          <w:rPr>
            <w:color w:val="0000FF"/>
          </w:rPr>
          <w:t>форме</w:t>
        </w:r>
      </w:hyperlink>
      <w:r>
        <w:t>, установленной Министерством экономики, для согласования, а также информацию о выполнении плана работы за истекший календарный год;</w:t>
      </w:r>
    </w:p>
    <w:p w14:paraId="3F925F21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информацию о результатах своей деятельности в качестве центра (базового центра) по </w:t>
      </w:r>
      <w:hyperlink r:id="rId58">
        <w:r>
          <w:rPr>
            <w:color w:val="0000FF"/>
          </w:rPr>
          <w:t>форме</w:t>
        </w:r>
      </w:hyperlink>
      <w:r>
        <w:t>, установленной Министерством экономики.</w:t>
      </w:r>
    </w:p>
    <w:p w14:paraId="6D58453C" w14:textId="77777777" w:rsidR="00A93872" w:rsidRDefault="00A93872">
      <w:pPr>
        <w:pStyle w:val="ConsPlusNormal"/>
        <w:spacing w:before="220"/>
        <w:ind w:firstLine="540"/>
        <w:jc w:val="both"/>
      </w:pPr>
      <w:r>
        <w:t>21. Облисполкомы (Минский горисполком) ежегодно до 15 февраля года, следующего за отчетным, представляют в Министерство экономики:</w:t>
      </w:r>
    </w:p>
    <w:p w14:paraId="6E64FD3D" w14:textId="77777777" w:rsidR="00A93872" w:rsidRDefault="00A93872">
      <w:pPr>
        <w:pStyle w:val="ConsPlusNormal"/>
        <w:spacing w:before="220"/>
        <w:ind w:firstLine="540"/>
        <w:jc w:val="both"/>
      </w:pPr>
      <w:r>
        <w:t>согласованные планы работы центров (базовых центров) на текущий год, информацию о выполнении планов работы центров (базовых центров) за истекший год и сводную информацию о результатах работы центров (базовых центров);</w:t>
      </w:r>
    </w:p>
    <w:p w14:paraId="33540379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аналитическую информацию о реализации центрами (базовыми центрами) заявленных задач и мероприятий, а также о соответствии центров (базовых центров) требованиям, установленным в </w:t>
      </w:r>
      <w:hyperlink w:anchor="P64">
        <w:r>
          <w:rPr>
            <w:color w:val="0000FF"/>
          </w:rPr>
          <w:t>пункте 3</w:t>
        </w:r>
      </w:hyperlink>
      <w:r>
        <w:t xml:space="preserve">, и отсутствии оснований для прекращения действия свидетельства, предусмотренных в </w:t>
      </w:r>
      <w:hyperlink w:anchor="P162">
        <w:r>
          <w:rPr>
            <w:color w:val="0000FF"/>
          </w:rPr>
          <w:t>абзацах шестом</w:t>
        </w:r>
      </w:hyperlink>
      <w:r>
        <w:t xml:space="preserve"> и </w:t>
      </w:r>
      <w:hyperlink w:anchor="P164">
        <w:r>
          <w:rPr>
            <w:color w:val="0000FF"/>
          </w:rPr>
          <w:t>седьмом пункта 15</w:t>
        </w:r>
      </w:hyperlink>
      <w:r>
        <w:t xml:space="preserve"> настоящего Положения.</w:t>
      </w:r>
    </w:p>
    <w:p w14:paraId="39160B9B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22. Облисполкомы (Минский горисполком), выявившие факты, являющиеся основаниями для прекращения действия свидетельства, предусмотренными в </w:t>
      </w:r>
      <w:hyperlink w:anchor="P159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64">
        <w:r>
          <w:rPr>
            <w:color w:val="0000FF"/>
          </w:rPr>
          <w:t>седьмом пункта 15</w:t>
        </w:r>
      </w:hyperlink>
      <w:r>
        <w:t xml:space="preserve"> настоящего Положения, в течение пяти рабочих дней со дня установления таких фактов письменно информируют об этом Министерство экономики.</w:t>
      </w:r>
    </w:p>
    <w:p w14:paraId="1DC7FA33" w14:textId="77777777" w:rsidR="00A93872" w:rsidRDefault="00A93872">
      <w:pPr>
        <w:pStyle w:val="ConsPlusNormal"/>
        <w:ind w:firstLine="540"/>
        <w:jc w:val="both"/>
      </w:pPr>
    </w:p>
    <w:p w14:paraId="1BD6358B" w14:textId="77777777" w:rsidR="00A93872" w:rsidRDefault="00A93872">
      <w:pPr>
        <w:pStyle w:val="ConsPlusNormal"/>
        <w:ind w:firstLine="540"/>
        <w:jc w:val="both"/>
      </w:pPr>
    </w:p>
    <w:p w14:paraId="03D0E61F" w14:textId="77777777" w:rsidR="00A93872" w:rsidRDefault="00A93872">
      <w:pPr>
        <w:pStyle w:val="ConsPlusNormal"/>
        <w:ind w:firstLine="540"/>
        <w:jc w:val="both"/>
      </w:pPr>
    </w:p>
    <w:p w14:paraId="0018F7D3" w14:textId="77777777" w:rsidR="00A93872" w:rsidRDefault="00A93872">
      <w:pPr>
        <w:pStyle w:val="ConsPlusNormal"/>
        <w:ind w:firstLine="540"/>
        <w:jc w:val="both"/>
      </w:pPr>
    </w:p>
    <w:p w14:paraId="58E814D8" w14:textId="77777777" w:rsidR="00A93872" w:rsidRDefault="00A93872">
      <w:pPr>
        <w:pStyle w:val="ConsPlusNormal"/>
        <w:ind w:firstLine="540"/>
        <w:jc w:val="both"/>
      </w:pPr>
    </w:p>
    <w:p w14:paraId="5A748F57" w14:textId="77777777" w:rsidR="00A93872" w:rsidRDefault="00A93872">
      <w:pPr>
        <w:pStyle w:val="ConsPlusNonformat"/>
        <w:jc w:val="both"/>
      </w:pPr>
      <w:r>
        <w:t xml:space="preserve">                                                  УТВЕРЖДЕНО</w:t>
      </w:r>
    </w:p>
    <w:p w14:paraId="44ABE129" w14:textId="77777777" w:rsidR="00A93872" w:rsidRDefault="00A93872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10E9B298" w14:textId="77777777" w:rsidR="00A93872" w:rsidRDefault="00A93872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70753CBE" w14:textId="77777777" w:rsidR="00A93872" w:rsidRDefault="00A9387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5CA848D2" w14:textId="77777777" w:rsidR="00A93872" w:rsidRDefault="00A93872">
      <w:pPr>
        <w:pStyle w:val="ConsPlusNonformat"/>
        <w:jc w:val="both"/>
      </w:pPr>
      <w:r>
        <w:t xml:space="preserve">                                                  30.12.2010 N 1911</w:t>
      </w:r>
    </w:p>
    <w:p w14:paraId="3EFE8D9C" w14:textId="77777777" w:rsidR="00A93872" w:rsidRDefault="00A93872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14:paraId="468B7409" w14:textId="77777777" w:rsidR="00A93872" w:rsidRDefault="00A93872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6EEF595B" w14:textId="77777777" w:rsidR="00A93872" w:rsidRDefault="00A9387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6F43DAF6" w14:textId="77777777" w:rsidR="00A93872" w:rsidRDefault="00A93872">
      <w:pPr>
        <w:pStyle w:val="ConsPlusNonformat"/>
        <w:jc w:val="both"/>
      </w:pPr>
      <w:r>
        <w:t xml:space="preserve">                                                  25.03.2022 N 175)</w:t>
      </w:r>
    </w:p>
    <w:p w14:paraId="19340695" w14:textId="77777777" w:rsidR="00A93872" w:rsidRDefault="00A93872">
      <w:pPr>
        <w:pStyle w:val="ConsPlusNormal"/>
      </w:pPr>
    </w:p>
    <w:p w14:paraId="7BED354D" w14:textId="77777777" w:rsidR="00A93872" w:rsidRDefault="00A93872">
      <w:pPr>
        <w:pStyle w:val="ConsPlusTitle"/>
        <w:jc w:val="center"/>
      </w:pPr>
      <w:bookmarkStart w:id="19" w:name="P205"/>
      <w:bookmarkEnd w:id="19"/>
      <w:r>
        <w:t>ПОЛОЖЕНИЕ</w:t>
      </w:r>
    </w:p>
    <w:p w14:paraId="5622CD7F" w14:textId="77777777" w:rsidR="00A93872" w:rsidRDefault="00A93872">
      <w:pPr>
        <w:pStyle w:val="ConsPlusTitle"/>
        <w:jc w:val="center"/>
      </w:pPr>
      <w:r>
        <w:t>ОБ ИНКУБАТОРАХ МАЛОГО ПРЕДПРИНИМАТЕЛЬСТВА</w:t>
      </w:r>
    </w:p>
    <w:p w14:paraId="10326B2A" w14:textId="77777777" w:rsidR="00A93872" w:rsidRDefault="00A938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3872" w14:paraId="03597C3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DE8E" w14:textId="77777777" w:rsidR="00A93872" w:rsidRDefault="00A93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E58D" w14:textId="77777777" w:rsidR="00A93872" w:rsidRDefault="00A93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ADFE5A" w14:textId="77777777" w:rsidR="00A93872" w:rsidRDefault="00A938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25.03.2022 </w:t>
            </w:r>
            <w:hyperlink r:id="rId59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14:paraId="0003C261" w14:textId="77777777" w:rsidR="00A93872" w:rsidRDefault="00A93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12.01.2023 </w:t>
            </w:r>
            <w:hyperlink r:id="rId6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02.09.2023 </w:t>
            </w:r>
            <w:hyperlink r:id="rId6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28.06.2024 </w:t>
            </w:r>
            <w:hyperlink r:id="rId62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A422" w14:textId="77777777" w:rsidR="00A93872" w:rsidRDefault="00A93872">
            <w:pPr>
              <w:pStyle w:val="ConsPlusNormal"/>
            </w:pPr>
          </w:p>
        </w:tc>
      </w:tr>
    </w:tbl>
    <w:p w14:paraId="1AFF9680" w14:textId="77777777" w:rsidR="00A93872" w:rsidRDefault="00A93872">
      <w:pPr>
        <w:pStyle w:val="ConsPlusNormal"/>
      </w:pPr>
    </w:p>
    <w:p w14:paraId="5A3D6B07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1</w:t>
      </w:r>
    </w:p>
    <w:p w14:paraId="013FC86C" w14:textId="77777777" w:rsidR="00A93872" w:rsidRDefault="00A93872">
      <w:pPr>
        <w:pStyle w:val="ConsPlusNormal"/>
        <w:jc w:val="center"/>
      </w:pPr>
      <w:r>
        <w:rPr>
          <w:b/>
        </w:rPr>
        <w:t>ОБЩИЕ ПОЛОЖЕНИЯ</w:t>
      </w:r>
    </w:p>
    <w:p w14:paraId="06F87D01" w14:textId="77777777" w:rsidR="00A93872" w:rsidRDefault="00A93872">
      <w:pPr>
        <w:pStyle w:val="ConsPlusNormal"/>
      </w:pPr>
    </w:p>
    <w:p w14:paraId="05E03176" w14:textId="77777777" w:rsidR="00A93872" w:rsidRDefault="00A93872">
      <w:pPr>
        <w:pStyle w:val="ConsPlusNormal"/>
        <w:ind w:firstLine="540"/>
        <w:jc w:val="both"/>
      </w:pPr>
      <w:r>
        <w:t>1. Настоящим Положением определяются условия и порядок регистрации юридических лиц в качестве инкубаторов малого предпринимательства, а также особенности их деятельности.</w:t>
      </w:r>
    </w:p>
    <w:p w14:paraId="04D62D49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2. В настоящем Положении применяются термины и их определения в значениях, установленных в </w:t>
      </w:r>
      <w:hyperlink r:id="rId63">
        <w:r>
          <w:rPr>
            <w:color w:val="0000FF"/>
          </w:rPr>
          <w:t>частях первой</w:t>
        </w:r>
      </w:hyperlink>
      <w:r>
        <w:t xml:space="preserve"> и </w:t>
      </w:r>
      <w:hyperlink r:id="rId64">
        <w:r>
          <w:rPr>
            <w:color w:val="0000FF"/>
          </w:rPr>
          <w:t>второй статьи 3</w:t>
        </w:r>
      </w:hyperlink>
      <w:r>
        <w:t xml:space="preserve">, </w:t>
      </w:r>
      <w:hyperlink r:id="rId65">
        <w:r>
          <w:rPr>
            <w:color w:val="0000FF"/>
          </w:rPr>
          <w:t>частях первой</w:t>
        </w:r>
      </w:hyperlink>
      <w:r>
        <w:t xml:space="preserve"> и </w:t>
      </w:r>
      <w:hyperlink r:id="rId66">
        <w:r>
          <w:rPr>
            <w:color w:val="0000FF"/>
          </w:rPr>
          <w:t>третьей статьи 19</w:t>
        </w:r>
      </w:hyperlink>
      <w:r>
        <w:t xml:space="preserve">, </w:t>
      </w:r>
      <w:hyperlink r:id="rId67">
        <w:r>
          <w:rPr>
            <w:color w:val="0000FF"/>
          </w:rPr>
          <w:t>части первой статьи 20</w:t>
        </w:r>
      </w:hyperlink>
      <w:r>
        <w:t xml:space="preserve"> Закона Республики Беларусь "О поддержке малого и среднего предпринимательства".</w:t>
      </w:r>
    </w:p>
    <w:p w14:paraId="27940833" w14:textId="77777777" w:rsidR="00A93872" w:rsidRDefault="00A93872">
      <w:pPr>
        <w:pStyle w:val="ConsPlusNormal"/>
      </w:pPr>
    </w:p>
    <w:p w14:paraId="750B50F9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2</w:t>
      </w:r>
    </w:p>
    <w:p w14:paraId="4E2E4ABE" w14:textId="77777777" w:rsidR="00A93872" w:rsidRDefault="00A93872">
      <w:pPr>
        <w:pStyle w:val="ConsPlusNormal"/>
        <w:jc w:val="center"/>
      </w:pPr>
      <w:r>
        <w:rPr>
          <w:b/>
        </w:rPr>
        <w:lastRenderedPageBreak/>
        <w:t>УСЛОВИЯ И ПОРЯДОК РЕГИСТРАЦИИ ЮРИДИЧЕСКИХ ЛИЦ В КАЧЕСТВЕ ИНКУБАТОРОВ</w:t>
      </w:r>
    </w:p>
    <w:p w14:paraId="60F63B01" w14:textId="77777777" w:rsidR="00A93872" w:rsidRDefault="00A93872">
      <w:pPr>
        <w:pStyle w:val="ConsPlusNormal"/>
      </w:pPr>
    </w:p>
    <w:p w14:paraId="6142895A" w14:textId="77777777" w:rsidR="00A93872" w:rsidRDefault="00A93872">
      <w:pPr>
        <w:pStyle w:val="ConsPlusNormal"/>
        <w:ind w:firstLine="540"/>
        <w:jc w:val="both"/>
      </w:pPr>
      <w:bookmarkStart w:id="20" w:name="P219"/>
      <w:bookmarkEnd w:id="20"/>
      <w:r>
        <w:t>3. За регистрацией в качестве инкубатора вправе обращаться юридические лица:</w:t>
      </w:r>
    </w:p>
    <w:p w14:paraId="509C226D" w14:textId="77777777" w:rsidR="00A93872" w:rsidRDefault="00A93872">
      <w:pPr>
        <w:pStyle w:val="ConsPlusNormal"/>
        <w:spacing w:before="220"/>
        <w:ind w:firstLine="540"/>
        <w:jc w:val="both"/>
      </w:pPr>
      <w:r>
        <w:t>3.1. имеющие:</w:t>
      </w:r>
    </w:p>
    <w:p w14:paraId="10E19C8C" w14:textId="77777777" w:rsidR="00A93872" w:rsidRDefault="00A93872">
      <w:pPr>
        <w:pStyle w:val="ConsPlusNormal"/>
        <w:spacing w:before="220"/>
        <w:ind w:firstLine="540"/>
        <w:jc w:val="both"/>
      </w:pPr>
      <w:r>
        <w:t>на праве собственности, хозяйственного ведения, оперативного управления или на ином законном основании помещение (помещения) для размещения офисов и производства товаров (выполнения работ, оказания услуг), имущества для предоставления в пользование субъектам малого предпринимательства;</w:t>
      </w:r>
    </w:p>
    <w:p w14:paraId="3A3F5E62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квалифицированный персонал </w:t>
      </w:r>
      <w:hyperlink w:anchor="P226">
        <w:r>
          <w:rPr>
            <w:color w:val="0000FF"/>
          </w:rPr>
          <w:t>&lt;*&gt;</w:t>
        </w:r>
      </w:hyperlink>
      <w:r>
        <w:t xml:space="preserve"> для реализации основных задач инкубатора;</w:t>
      </w:r>
    </w:p>
    <w:p w14:paraId="2C149FEF" w14:textId="77777777" w:rsidR="00A93872" w:rsidRDefault="00A93872">
      <w:pPr>
        <w:pStyle w:val="ConsPlusNormal"/>
        <w:spacing w:before="220"/>
        <w:ind w:firstLine="540"/>
        <w:jc w:val="both"/>
      </w:pPr>
      <w:r>
        <w:t>офисную оргтехнику, и (или) оборудование, и (или) иное имущество, относящееся к основным средствам;</w:t>
      </w:r>
    </w:p>
    <w:p w14:paraId="2E484E7F" w14:textId="77777777" w:rsidR="00A93872" w:rsidRDefault="00A93872">
      <w:pPr>
        <w:pStyle w:val="ConsPlusNormal"/>
        <w:spacing w:before="220"/>
        <w:ind w:firstLine="540"/>
        <w:jc w:val="both"/>
      </w:pPr>
      <w:r>
        <w:t>доступ к глобальной компьютерной сети Интернет;</w:t>
      </w:r>
    </w:p>
    <w:p w14:paraId="26F81A3B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71316D6" w14:textId="77777777" w:rsidR="00A93872" w:rsidRDefault="00A93872">
      <w:pPr>
        <w:pStyle w:val="ConsPlusNormal"/>
        <w:spacing w:before="220"/>
        <w:ind w:firstLine="540"/>
        <w:jc w:val="both"/>
      </w:pPr>
      <w:bookmarkStart w:id="21" w:name="P226"/>
      <w:bookmarkEnd w:id="21"/>
      <w:r>
        <w:t>&lt;*&gt; Для целей настоящего Положения под квалифицированным персоналом понимаются работники, имеющие профессионально-техническое, или среднее специальное, или высшее образование.</w:t>
      </w:r>
    </w:p>
    <w:p w14:paraId="525FDB92" w14:textId="77777777" w:rsidR="00A93872" w:rsidRDefault="00A93872">
      <w:pPr>
        <w:pStyle w:val="ConsPlusNormal"/>
      </w:pPr>
    </w:p>
    <w:p w14:paraId="427742FC" w14:textId="77777777" w:rsidR="00A93872" w:rsidRDefault="00A93872">
      <w:pPr>
        <w:pStyle w:val="ConsPlusNormal"/>
        <w:ind w:firstLine="540"/>
        <w:jc w:val="both"/>
      </w:pPr>
      <w:r>
        <w:t>3.2. не находящиеся в процессе реорганизации, ликвидации, а также в отношении которых не возбуждено производство по делу о несостоятельности или банкротстве;</w:t>
      </w:r>
    </w:p>
    <w:p w14:paraId="74519A4E" w14:textId="77777777" w:rsidR="00A93872" w:rsidRDefault="00A93872">
      <w:pPr>
        <w:pStyle w:val="ConsPlusNormal"/>
        <w:jc w:val="both"/>
      </w:pPr>
      <w:r>
        <w:t xml:space="preserve">(в ред. постановлений Совмина от 12.01.2023 </w:t>
      </w:r>
      <w:hyperlink r:id="rId68">
        <w:r>
          <w:rPr>
            <w:color w:val="0000FF"/>
          </w:rPr>
          <w:t>N 31</w:t>
        </w:r>
      </w:hyperlink>
      <w:r>
        <w:t xml:space="preserve">, от 02.09.2023 </w:t>
      </w:r>
      <w:hyperlink r:id="rId69">
        <w:r>
          <w:rPr>
            <w:color w:val="0000FF"/>
          </w:rPr>
          <w:t>N 574</w:t>
        </w:r>
      </w:hyperlink>
      <w:r>
        <w:t>)</w:t>
      </w:r>
    </w:p>
    <w:p w14:paraId="79999D97" w14:textId="77777777" w:rsidR="00A93872" w:rsidRDefault="00A93872">
      <w:pPr>
        <w:pStyle w:val="ConsPlusNormal"/>
        <w:spacing w:before="220"/>
        <w:ind w:firstLine="540"/>
        <w:jc w:val="both"/>
      </w:pPr>
      <w:r>
        <w:t>3.3. не имеющие задолженности перед республиканским и местными бюджетами, бюджетами государственных внебюджетных фондов на первое число месяца, в котором осуществляется подача заявления о регистрации юридического лица в качестве инкубатора;</w:t>
      </w:r>
    </w:p>
    <w:p w14:paraId="153FA26B" w14:textId="77777777" w:rsidR="00A93872" w:rsidRDefault="00A93872">
      <w:pPr>
        <w:pStyle w:val="ConsPlusNormal"/>
        <w:spacing w:before="220"/>
        <w:ind w:firstLine="540"/>
        <w:jc w:val="both"/>
      </w:pPr>
      <w:r>
        <w:t>3.4. с даты государственной регистрации которых прошло более шести месяцев.</w:t>
      </w:r>
    </w:p>
    <w:p w14:paraId="4546A063" w14:textId="77777777" w:rsidR="00A93872" w:rsidRDefault="00A93872">
      <w:pPr>
        <w:pStyle w:val="ConsPlusNormal"/>
        <w:spacing w:before="220"/>
        <w:ind w:firstLine="540"/>
        <w:jc w:val="both"/>
      </w:pPr>
      <w:r>
        <w:t>4. Регистрация юридических лиц в качестве инкубатора осуществляется Министерством экономики.</w:t>
      </w:r>
    </w:p>
    <w:p w14:paraId="4183D4AD" w14:textId="77777777" w:rsidR="00A93872" w:rsidRDefault="00A93872">
      <w:pPr>
        <w:pStyle w:val="ConsPlusNormal"/>
        <w:spacing w:before="220"/>
        <w:ind w:firstLine="540"/>
        <w:jc w:val="both"/>
      </w:pPr>
      <w:bookmarkStart w:id="22" w:name="P233"/>
      <w:bookmarkEnd w:id="22"/>
      <w:r>
        <w:t>5. Заявление о регистрации юридического лица в качестве инкубатора подается по форме, установленной Министерством экономики (далее - заявление о регистрации), с приложением следующих документов:</w:t>
      </w:r>
    </w:p>
    <w:p w14:paraId="7982BB19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копии (копий) договора (договоров) аренды (субаренды) и (или) безвозмездного пользования помещением (помещениями) </w:t>
      </w:r>
      <w:hyperlink w:anchor="P243">
        <w:r>
          <w:rPr>
            <w:color w:val="0000FF"/>
          </w:rPr>
          <w:t>&lt;*&gt;</w:t>
        </w:r>
      </w:hyperlink>
      <w:r>
        <w:t>;</w:t>
      </w:r>
    </w:p>
    <w:p w14:paraId="2750AE83" w14:textId="77777777" w:rsidR="00A93872" w:rsidRDefault="00A93872">
      <w:pPr>
        <w:pStyle w:val="ConsPlusNormal"/>
        <w:spacing w:before="220"/>
        <w:ind w:firstLine="540"/>
        <w:jc w:val="both"/>
      </w:pPr>
      <w:r>
        <w:t>копии штатного расписания юридического лица;</w:t>
      </w:r>
    </w:p>
    <w:p w14:paraId="5D4397F4" w14:textId="77777777" w:rsidR="00A93872" w:rsidRDefault="00A93872">
      <w:pPr>
        <w:pStyle w:val="ConsPlusNormal"/>
        <w:spacing w:before="220"/>
        <w:ind w:firstLine="540"/>
        <w:jc w:val="both"/>
      </w:pPr>
      <w:r>
        <w:t>копии (копий) установленных законодательством документов, подтверждающих квалификацию персонала (дипломы (их дубликаты) о профессионально-техническом, и (или) среднем специальном, и (или) высшем образовании);</w:t>
      </w:r>
    </w:p>
    <w:p w14:paraId="0529469C" w14:textId="77777777" w:rsidR="00A93872" w:rsidRDefault="00A93872">
      <w:pPr>
        <w:pStyle w:val="ConsPlusNormal"/>
        <w:spacing w:before="220"/>
        <w:ind w:firstLine="540"/>
        <w:jc w:val="both"/>
      </w:pPr>
      <w:r>
        <w:t>копии приказа (приказов) о назначении на должность, предусмотренную в штатном расписании юридического лица, квалифицированного персонала, или выписки (выписок) из решения общего собрания, правления либо иного органа управления юридического лица, или копии трудового договора (трудовых договоров), контракта (контрактов);</w:t>
      </w:r>
    </w:p>
    <w:p w14:paraId="1B866F6B" w14:textId="77777777" w:rsidR="00A93872" w:rsidRDefault="00A93872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Совмина от 28.06.2024 N 459)</w:t>
      </w:r>
    </w:p>
    <w:p w14:paraId="0F6D1DD0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бухгалтерской справки, содержащей сведения о наличии у юридического лица имущества, и </w:t>
      </w:r>
      <w:r>
        <w:lastRenderedPageBreak/>
        <w:t>(или) копии (копий) договора (договоров) аренды (субаренды) и (или) безвозмездного пользования имуществом для возможного предоставления субъектам малого предпринимательства;</w:t>
      </w:r>
    </w:p>
    <w:p w14:paraId="681D620B" w14:textId="77777777" w:rsidR="00A93872" w:rsidRDefault="00A93872">
      <w:pPr>
        <w:pStyle w:val="ConsPlusNormal"/>
        <w:spacing w:before="220"/>
        <w:ind w:firstLine="540"/>
        <w:jc w:val="both"/>
      </w:pPr>
      <w:r>
        <w:t>копии (копий) договора (договоров) о предоставлении услуг электросвязи и доступа к глобальной компьютерной сети Интернет;</w:t>
      </w:r>
    </w:p>
    <w:p w14:paraId="4A4723A7" w14:textId="77777777" w:rsidR="00A93872" w:rsidRDefault="00A93872">
      <w:pPr>
        <w:pStyle w:val="ConsPlusNormal"/>
        <w:spacing w:before="220"/>
        <w:ind w:firstLine="540"/>
        <w:jc w:val="both"/>
      </w:pPr>
      <w:r>
        <w:t>концепции функционирования инкубатора на три года, утвержденной руководителем юридического лица и согласованной с облисполкомом (Минским горисполкомом) по месту нахождения юридического лица.</w:t>
      </w:r>
    </w:p>
    <w:p w14:paraId="262F8779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86D0394" w14:textId="77777777" w:rsidR="00A93872" w:rsidRDefault="00A93872">
      <w:pPr>
        <w:pStyle w:val="ConsPlusNormal"/>
        <w:spacing w:before="220"/>
        <w:ind w:firstLine="540"/>
        <w:jc w:val="both"/>
      </w:pPr>
      <w:bookmarkStart w:id="23" w:name="P243"/>
      <w:bookmarkEnd w:id="23"/>
      <w:r>
        <w:t>&lt;*&gt; Данное требование не применяется в отношении юридических лиц, имеющих помещение (помещения) на праве собственности, хозяйственного ведения, оперативного управления.</w:t>
      </w:r>
    </w:p>
    <w:p w14:paraId="592EF757" w14:textId="77777777" w:rsidR="00A93872" w:rsidRDefault="00A93872">
      <w:pPr>
        <w:pStyle w:val="ConsPlusNormal"/>
      </w:pPr>
    </w:p>
    <w:p w14:paraId="79D3B5BE" w14:textId="77777777" w:rsidR="00A93872" w:rsidRDefault="00A93872">
      <w:pPr>
        <w:pStyle w:val="ConsPlusNormal"/>
        <w:ind w:firstLine="540"/>
        <w:jc w:val="both"/>
      </w:pPr>
      <w:r>
        <w:t>Прилагаемые к заявлению о регистрации копии документов заверяются руководителем юридического лица (в случае наличия вакантной должности руководителя юридического лица - лицом, исполняющим его обязанности).</w:t>
      </w:r>
    </w:p>
    <w:p w14:paraId="49F044DE" w14:textId="77777777" w:rsidR="00A93872" w:rsidRDefault="00A93872">
      <w:pPr>
        <w:pStyle w:val="ConsPlusNormal"/>
        <w:spacing w:before="220"/>
        <w:ind w:firstLine="540"/>
        <w:jc w:val="both"/>
      </w:pPr>
      <w:r>
        <w:t>В заявлении о регистрации указываются следующие сведения:</w:t>
      </w:r>
    </w:p>
    <w:p w14:paraId="218EC274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71">
        <w:r>
          <w:rPr>
            <w:color w:val="0000FF"/>
          </w:rPr>
          <w:t>пунктом 5 статьи 14</w:t>
        </w:r>
      </w:hyperlink>
      <w:r>
        <w:t xml:space="preserve"> Закона Республики Беларусь "Об основах административных процедур";</w:t>
      </w:r>
    </w:p>
    <w:p w14:paraId="7CC6B2C1" w14:textId="77777777" w:rsidR="00A93872" w:rsidRDefault="00A93872">
      <w:pPr>
        <w:pStyle w:val="ConsPlusNormal"/>
        <w:spacing w:before="220"/>
        <w:ind w:firstLine="540"/>
        <w:jc w:val="both"/>
      </w:pPr>
      <w:r>
        <w:t>о контактных данных юридического лица (номер телефона, факса, адрес электронной почты, сайта в глобальной компьютерной сети Интернет при его наличии);</w:t>
      </w:r>
    </w:p>
    <w:p w14:paraId="6DC4956A" w14:textId="77777777" w:rsidR="00A93872" w:rsidRDefault="00A93872">
      <w:pPr>
        <w:pStyle w:val="ConsPlusNormal"/>
        <w:spacing w:before="220"/>
        <w:ind w:firstLine="540"/>
        <w:jc w:val="both"/>
      </w:pPr>
      <w:r>
        <w:t>о руководителе юридического лица (должность, фамилия, имя, отчество (если таковое имеется), документ, подтверждающий его полномочия, контактные данные);</w:t>
      </w:r>
    </w:p>
    <w:p w14:paraId="29A4F4BA" w14:textId="77777777" w:rsidR="00A93872" w:rsidRDefault="00A93872">
      <w:pPr>
        <w:pStyle w:val="ConsPlusNormal"/>
        <w:spacing w:before="220"/>
        <w:ind w:firstLine="540"/>
        <w:jc w:val="both"/>
      </w:pPr>
      <w:r>
        <w:t>о планируемых к реализации в качестве инкубатора задачах, а также осуществлению (оказанию) мероприятий (услуг);</w:t>
      </w:r>
    </w:p>
    <w:p w14:paraId="384D48BB" w14:textId="77777777" w:rsidR="00A93872" w:rsidRDefault="00A93872">
      <w:pPr>
        <w:pStyle w:val="ConsPlusNormal"/>
        <w:spacing w:before="220"/>
        <w:ind w:firstLine="540"/>
        <w:jc w:val="both"/>
      </w:pPr>
      <w:r>
        <w:t>о месте нахождения производства товаров (выполнения работ, оказания услуг);</w:t>
      </w:r>
    </w:p>
    <w:p w14:paraId="07EBFA84" w14:textId="77777777" w:rsidR="00A93872" w:rsidRDefault="00A93872">
      <w:pPr>
        <w:pStyle w:val="ConsPlusNormal"/>
        <w:spacing w:before="220"/>
        <w:ind w:firstLine="540"/>
        <w:jc w:val="both"/>
      </w:pPr>
      <w:r>
        <w:t>о наличии у юридического лица:</w:t>
      </w:r>
    </w:p>
    <w:p w14:paraId="02F63F7F" w14:textId="77777777" w:rsidR="00A93872" w:rsidRDefault="00A93872">
      <w:pPr>
        <w:pStyle w:val="ConsPlusNormal"/>
        <w:spacing w:before="220"/>
        <w:ind w:firstLine="540"/>
        <w:jc w:val="both"/>
      </w:pPr>
      <w:r>
        <w:t>капитальных строений (зданий, сооружений), изолированных помещений, частей недвижимого имущества для реализации задач инкубатора с указанием инвентарного номера, площади, целевого назначения соответствующего объекта, а также сведения, указывающие на основания пользования данными объектами (на праве собственности, хозяйственного ведения, оперативного управления или на ином законном основании);</w:t>
      </w:r>
    </w:p>
    <w:p w14:paraId="3BEE9EB0" w14:textId="77777777" w:rsidR="00A93872" w:rsidRDefault="00A93872">
      <w:pPr>
        <w:pStyle w:val="ConsPlusNormal"/>
        <w:spacing w:before="220"/>
        <w:ind w:firstLine="540"/>
        <w:jc w:val="both"/>
      </w:pPr>
      <w:r>
        <w:t>имущества, включая офисную технику и (или) иное оборудование, необходимого для реализации задач инкубатора, а также сведения, указывающие на основания пользования данным имуществом (принадлежащее на праве собственности, хозяйственного ведения, оперативного управления или на ином законном основании);</w:t>
      </w:r>
    </w:p>
    <w:p w14:paraId="4C4A9E94" w14:textId="77777777" w:rsidR="00A93872" w:rsidRDefault="00A93872">
      <w:pPr>
        <w:pStyle w:val="ConsPlusNormal"/>
        <w:spacing w:before="220"/>
        <w:ind w:firstLine="540"/>
        <w:jc w:val="both"/>
      </w:pPr>
      <w:r>
        <w:t>квалифицированного персонала, включая сведения о штатной численности работников, должности согласно штатному расписанию, в том числе указание фамилии, собственного имени, отчества (если таковое имеется) работников, а также сведений об их образовании.</w:t>
      </w:r>
    </w:p>
    <w:p w14:paraId="65B28009" w14:textId="77777777" w:rsidR="00A93872" w:rsidRDefault="00A93872">
      <w:pPr>
        <w:pStyle w:val="ConsPlusNormal"/>
        <w:spacing w:before="220"/>
        <w:ind w:firstLine="540"/>
        <w:jc w:val="both"/>
      </w:pPr>
      <w:r>
        <w:t>Заявление о регистрации подписывается руководителем юридического лица (в случае наличия вакантной должности руководителя юридического лица - лицом, исполняющим его обязанности).</w:t>
      </w:r>
    </w:p>
    <w:p w14:paraId="0BE6C52B" w14:textId="77777777" w:rsidR="00A93872" w:rsidRDefault="00A93872">
      <w:pPr>
        <w:pStyle w:val="ConsPlusNormal"/>
        <w:spacing w:before="220"/>
        <w:ind w:firstLine="540"/>
        <w:jc w:val="both"/>
      </w:pPr>
      <w:r>
        <w:t>Регистрация юридического лица в качестве инкубатора осуществляется бесплатно.</w:t>
      </w:r>
    </w:p>
    <w:p w14:paraId="2F26CBAD" w14:textId="77777777" w:rsidR="00A93872" w:rsidRDefault="00A93872">
      <w:pPr>
        <w:pStyle w:val="ConsPlusNormal"/>
        <w:spacing w:before="220"/>
        <w:ind w:firstLine="540"/>
        <w:jc w:val="both"/>
      </w:pPr>
      <w:r>
        <w:lastRenderedPageBreak/>
        <w:t xml:space="preserve">6. Юридическому лицу отказывается в принятии заявления о регистрации в случаях, если указанное заявление представлено не по установленной форме и (или) к нему не приложены документы, предусмотренные в </w:t>
      </w:r>
      <w:hyperlink w:anchor="P233">
        <w:r>
          <w:rPr>
            <w:color w:val="0000FF"/>
          </w:rPr>
          <w:t>части первой пункта 5</w:t>
        </w:r>
      </w:hyperlink>
      <w:r>
        <w:t xml:space="preserve"> настоящего Положения, а также в случае наличия в отношении юридического лица решения, принятого Министерством экономики в соответствии с </w:t>
      </w:r>
      <w:hyperlink w:anchor="P325">
        <w:r>
          <w:rPr>
            <w:color w:val="0000FF"/>
          </w:rPr>
          <w:t>абзацем седьмым пункта 16</w:t>
        </w:r>
      </w:hyperlink>
      <w:r>
        <w:t xml:space="preserve"> настоящего Положения, с даты принятия которого прошло менее шести месяцев.</w:t>
      </w:r>
    </w:p>
    <w:p w14:paraId="7E608981" w14:textId="77777777" w:rsidR="00A93872" w:rsidRDefault="00A93872">
      <w:pPr>
        <w:pStyle w:val="ConsPlusNormal"/>
        <w:spacing w:before="220"/>
        <w:ind w:firstLine="540"/>
        <w:jc w:val="both"/>
      </w:pPr>
      <w:r>
        <w:t>Решение об отказе в принятии заявления о регистрации принимается Министерством экономики в течение трех рабочих дней с даты регистрации такого заявления.</w:t>
      </w:r>
    </w:p>
    <w:p w14:paraId="58881C03" w14:textId="77777777" w:rsidR="00A93872" w:rsidRDefault="00A9387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78A78C8F" w14:textId="77777777" w:rsidR="00A93872" w:rsidRDefault="00A93872">
      <w:pPr>
        <w:pStyle w:val="ConsPlusNormal"/>
        <w:spacing w:before="220"/>
        <w:ind w:firstLine="540"/>
        <w:jc w:val="both"/>
      </w:pPr>
      <w:r>
        <w:t>В случае отказа в принятии заявления о регистрации юридическому лицу возвращаются документы, представленные вместе с таким заявлением, с указанием причин такого отказа.</w:t>
      </w:r>
    </w:p>
    <w:p w14:paraId="4EC83240" w14:textId="77777777" w:rsidR="00A93872" w:rsidRDefault="00A93872">
      <w:pPr>
        <w:pStyle w:val="ConsPlusNormal"/>
        <w:spacing w:before="220"/>
        <w:ind w:firstLine="540"/>
        <w:jc w:val="both"/>
      </w:pPr>
      <w:r>
        <w:t>Заявитель может повторно обратиться с заявлением в Министерство экономики после устранения недостатков, явившихся причиной отказа.</w:t>
      </w:r>
    </w:p>
    <w:p w14:paraId="713C9518" w14:textId="77777777" w:rsidR="00A93872" w:rsidRDefault="00A93872">
      <w:pPr>
        <w:pStyle w:val="ConsPlusNormal"/>
        <w:spacing w:before="220"/>
        <w:ind w:firstLine="540"/>
        <w:jc w:val="both"/>
      </w:pPr>
      <w:bookmarkStart w:id="24" w:name="P263"/>
      <w:bookmarkEnd w:id="24"/>
      <w:r>
        <w:t>7. В отношении принятого заявления о регистрации в течение пяти календарных дней с даты регистрации такого заявления Министерством экономики запрашиваются (получаются) следующие сведения:</w:t>
      </w:r>
    </w:p>
    <w:p w14:paraId="3C309D60" w14:textId="77777777" w:rsidR="00A93872" w:rsidRDefault="00A93872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301235D5" w14:textId="77777777" w:rsidR="00A93872" w:rsidRDefault="00A93872">
      <w:pPr>
        <w:pStyle w:val="ConsPlusNormal"/>
        <w:spacing w:before="220"/>
        <w:ind w:firstLine="540"/>
        <w:jc w:val="both"/>
      </w:pPr>
      <w:r>
        <w:t>о государственной регистрации юридического лица - в Едином государственном регистре юридических лиц и индивидуальных предпринимателей;</w:t>
      </w:r>
    </w:p>
    <w:p w14:paraId="45A7EA92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о наличии у юридического лица прав, ограничений (обременений) прав на объекты недвижимого имущества, указанные в заявлении о регистрации </w:t>
      </w:r>
      <w:hyperlink w:anchor="P271">
        <w:r>
          <w:rPr>
            <w:color w:val="0000FF"/>
          </w:rPr>
          <w:t>&lt;*&gt;</w:t>
        </w:r>
      </w:hyperlink>
      <w:r>
        <w:t>, - в Едином государственном регистре недвижимого имущества, прав на него и сделок с ним;</w:t>
      </w:r>
    </w:p>
    <w:p w14:paraId="55DEB3BC" w14:textId="77777777" w:rsidR="00A93872" w:rsidRDefault="00A93872">
      <w:pPr>
        <w:pStyle w:val="ConsPlusNormal"/>
        <w:spacing w:before="220"/>
        <w:ind w:firstLine="540"/>
        <w:jc w:val="both"/>
      </w:pPr>
      <w:r>
        <w:t>об отсутствии (наличии) задолженности по уплате налогов, сборов (пошлин) и пеней у юридического лица - на официальном сайте Министерства по налогам и сборам в глобальной компьютерной сети Интернет;</w:t>
      </w:r>
    </w:p>
    <w:p w14:paraId="5BA22530" w14:textId="77777777" w:rsidR="00A93872" w:rsidRDefault="00A93872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76797FDF" w14:textId="77777777" w:rsidR="00A93872" w:rsidRDefault="00A93872">
      <w:pPr>
        <w:pStyle w:val="ConsPlusNormal"/>
        <w:spacing w:before="220"/>
        <w:ind w:firstLine="540"/>
        <w:jc w:val="both"/>
      </w:pPr>
      <w:r>
        <w:t>о наличии (отсутствии) у юридического лица задолженности в бюджет государственного внебюджетного фонда социальной защиты населения Республики Беларусь - в территориальном органе Фонда социальной защиты населения Министерства труда и социальной защиты.</w:t>
      </w:r>
    </w:p>
    <w:p w14:paraId="2E2B7B42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5246685" w14:textId="77777777" w:rsidR="00A93872" w:rsidRDefault="00A93872">
      <w:pPr>
        <w:pStyle w:val="ConsPlusNormal"/>
        <w:spacing w:before="220"/>
        <w:ind w:firstLine="540"/>
        <w:jc w:val="both"/>
      </w:pPr>
      <w:bookmarkStart w:id="25" w:name="P271"/>
      <w:bookmarkEnd w:id="25"/>
      <w:r>
        <w:t>&lt;*&gt; Соответствующая информация из единого государственного регистра недвижимого имущества, прав на него и сделок с ним может быть получена посредством общегосударственной автоматизированной информационной системы в форме информационного сообщения.</w:t>
      </w:r>
    </w:p>
    <w:p w14:paraId="707DEA75" w14:textId="77777777" w:rsidR="00A93872" w:rsidRDefault="00A93872">
      <w:pPr>
        <w:pStyle w:val="ConsPlusNormal"/>
      </w:pPr>
    </w:p>
    <w:p w14:paraId="29988B28" w14:textId="77777777" w:rsidR="00A93872" w:rsidRDefault="00A93872">
      <w:pPr>
        <w:pStyle w:val="ConsPlusNormal"/>
        <w:ind w:firstLine="540"/>
        <w:jc w:val="both"/>
      </w:pPr>
      <w:bookmarkStart w:id="26" w:name="P273"/>
      <w:bookmarkEnd w:id="26"/>
      <w:r>
        <w:t>При необходимости Министерством экономики у государственных органов, иных организаций могут запрашиваться сведения, необходимые для принятия решения о регистрации юридического лица в качестве инкубатора.</w:t>
      </w:r>
    </w:p>
    <w:p w14:paraId="5C1F52B9" w14:textId="77777777" w:rsidR="00A93872" w:rsidRDefault="00A93872">
      <w:pPr>
        <w:pStyle w:val="ConsPlusNormal"/>
        <w:jc w:val="both"/>
      </w:pPr>
      <w:r>
        <w:t xml:space="preserve">(часть вторая п. 7 введена </w:t>
      </w:r>
      <w:hyperlink r:id="rId75">
        <w:r>
          <w:rPr>
            <w:color w:val="0000FF"/>
          </w:rPr>
          <w:t>постановлением</w:t>
        </w:r>
      </w:hyperlink>
      <w:r>
        <w:t xml:space="preserve"> Совмина от 12.01.2023 N 31)</w:t>
      </w:r>
    </w:p>
    <w:p w14:paraId="38B57134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Срок информирования Министерства экономики по запросам, направленным в соответствии с </w:t>
      </w:r>
      <w:hyperlink w:anchor="P263">
        <w:r>
          <w:rPr>
            <w:color w:val="0000FF"/>
          </w:rPr>
          <w:t>частями первой</w:t>
        </w:r>
      </w:hyperlink>
      <w:r>
        <w:t xml:space="preserve"> и </w:t>
      </w:r>
      <w:hyperlink w:anchor="P273">
        <w:r>
          <w:rPr>
            <w:color w:val="0000FF"/>
          </w:rPr>
          <w:t>второй</w:t>
        </w:r>
      </w:hyperlink>
      <w:r>
        <w:t xml:space="preserve"> настоящего пункта, не должен превышать пяти календарных дней с даты поступления такого запроса.</w:t>
      </w:r>
    </w:p>
    <w:p w14:paraId="23C4A43F" w14:textId="77777777" w:rsidR="00A93872" w:rsidRDefault="00A93872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49DDBBE2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8. По результатам рассмотрения документов и сведений, предусмотренных законодательством об административных процедурах, Министерство экономики в течение </w:t>
      </w:r>
      <w:r>
        <w:lastRenderedPageBreak/>
        <w:t>пятнадцати календарных дней принимает решение о регистрации либо об отказе в регистрации юридического лица в качестве инкубатора.</w:t>
      </w:r>
    </w:p>
    <w:p w14:paraId="5A7DB361" w14:textId="77777777" w:rsidR="00A93872" w:rsidRDefault="00A93872">
      <w:pPr>
        <w:pStyle w:val="ConsPlusNormal"/>
        <w:jc w:val="both"/>
      </w:pPr>
      <w:r>
        <w:t xml:space="preserve">(п. 8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235767C2" w14:textId="77777777" w:rsidR="00A93872" w:rsidRDefault="00A93872">
      <w:pPr>
        <w:pStyle w:val="ConsPlusNormal"/>
        <w:spacing w:before="220"/>
        <w:ind w:firstLine="540"/>
        <w:jc w:val="both"/>
      </w:pPr>
      <w:r>
        <w:t>9. Основаниями для отказа в регистрации юридического лица в качестве инкубатора являются:</w:t>
      </w:r>
    </w:p>
    <w:p w14:paraId="6B3436F2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несоответствие юридического лица требованиям, установленным в </w:t>
      </w:r>
      <w:hyperlink w:anchor="P219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14:paraId="4D2CC7F7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наличие случаев, предусмотренных в </w:t>
      </w:r>
      <w:hyperlink r:id="rId78">
        <w:r>
          <w:rPr>
            <w:color w:val="0000FF"/>
          </w:rPr>
          <w:t>статье 25</w:t>
        </w:r>
      </w:hyperlink>
      <w:r>
        <w:t xml:space="preserve"> Закона Республики Беларусь "Об основах административных процедур";</w:t>
      </w:r>
    </w:p>
    <w:p w14:paraId="4A0037DB" w14:textId="77777777" w:rsidR="00A93872" w:rsidRDefault="00A93872">
      <w:pPr>
        <w:pStyle w:val="ConsPlusNormal"/>
        <w:spacing w:before="220"/>
        <w:ind w:firstLine="540"/>
        <w:jc w:val="both"/>
      </w:pPr>
      <w:r>
        <w:t>лишение юридического лица статуса центра (базового центра) или инкубатора малого предпринимательства, с даты принятия решения о котором прошло менее шести месяцев.</w:t>
      </w:r>
    </w:p>
    <w:p w14:paraId="056BA055" w14:textId="77777777" w:rsidR="00A93872" w:rsidRDefault="00A93872">
      <w:pPr>
        <w:pStyle w:val="ConsPlusNormal"/>
        <w:spacing w:before="220"/>
        <w:ind w:firstLine="540"/>
        <w:jc w:val="both"/>
      </w:pPr>
      <w:r>
        <w:t>10. На основании принятого решения о регистрации юридического лица в качестве инкубатора Министерство экономики:</w:t>
      </w:r>
    </w:p>
    <w:p w14:paraId="0CF29335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включает юридическое лицо в Реестр инкубаторов малого предпринимательства по </w:t>
      </w:r>
      <w:hyperlink r:id="rId79">
        <w:r>
          <w:rPr>
            <w:color w:val="0000FF"/>
          </w:rPr>
          <w:t>форме</w:t>
        </w:r>
      </w:hyperlink>
      <w:r>
        <w:t xml:space="preserve">, установленной Министерством экономики (далее - Реестр), и выдает ему свидетельство о регистрации юридического лица в качестве инкубатора по </w:t>
      </w:r>
      <w:hyperlink r:id="rId80">
        <w:r>
          <w:rPr>
            <w:color w:val="0000FF"/>
          </w:rPr>
          <w:t>форме</w:t>
        </w:r>
      </w:hyperlink>
      <w:r>
        <w:t>, установленной Министерством экономики (далее - свидетельство);</w:t>
      </w:r>
    </w:p>
    <w:p w14:paraId="5105FFD1" w14:textId="77777777" w:rsidR="00A93872" w:rsidRDefault="00A93872">
      <w:pPr>
        <w:pStyle w:val="ConsPlusNormal"/>
        <w:spacing w:before="220"/>
        <w:ind w:firstLine="540"/>
        <w:jc w:val="both"/>
      </w:pPr>
      <w:r>
        <w:t>в течение пяти календарных дней с даты принятия решения направляет в облисполком (Минский горисполком) и юридическому лицу, зарегистрированному в качестве инкубатора, информацию с указанием задач и мероприятий, заявленных данным юридическим лицом при регистрации его в качестве инкубатора;</w:t>
      </w:r>
    </w:p>
    <w:p w14:paraId="6E33CB2A" w14:textId="77777777" w:rsidR="00A93872" w:rsidRDefault="00A93872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54060D15" w14:textId="77777777" w:rsidR="00A93872" w:rsidRDefault="00A93872">
      <w:pPr>
        <w:pStyle w:val="ConsPlusNormal"/>
        <w:spacing w:before="220"/>
        <w:ind w:firstLine="540"/>
        <w:jc w:val="both"/>
      </w:pPr>
      <w:r>
        <w:t>размещает на официальном сайте Министерства экономики в глобальной компьютерной сети Интернет информацию из Реестра.</w:t>
      </w:r>
    </w:p>
    <w:p w14:paraId="0730BE2B" w14:textId="77777777" w:rsidR="00A93872" w:rsidRDefault="00A93872">
      <w:pPr>
        <w:pStyle w:val="ConsPlusNormal"/>
        <w:spacing w:before="220"/>
        <w:ind w:firstLine="540"/>
        <w:jc w:val="both"/>
      </w:pPr>
      <w:r>
        <w:t>В случае принятия решения об отказе в регистрации юридического лица в качестве инкубатора Министерство экономики в течение пяти календарных дней с даты принятия решения письменно информирует юридическое лицо об отказе в регистрации в качестве инкубатора с указанием оснований для отказа.</w:t>
      </w:r>
    </w:p>
    <w:p w14:paraId="73FC1B6F" w14:textId="77777777" w:rsidR="00A93872" w:rsidRDefault="00A93872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29B56AC9" w14:textId="77777777" w:rsidR="00A93872" w:rsidRDefault="00A93872">
      <w:pPr>
        <w:pStyle w:val="ConsPlusNormal"/>
        <w:spacing w:before="220"/>
        <w:ind w:firstLine="540"/>
        <w:jc w:val="both"/>
      </w:pPr>
      <w:r>
        <w:t>11. Юридическое лицо вправе осуществлять деятельность в качестве инкубатора с даты принятия Министерством экономики решения о регистрации юридического лица в качестве инкубатора.</w:t>
      </w:r>
    </w:p>
    <w:p w14:paraId="2FCE656E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В зависимости от целевого назначения инкубатор осуществляет свою деятельность в качестве многопрофильного </w:t>
      </w:r>
      <w:hyperlink w:anchor="P293">
        <w:r>
          <w:rPr>
            <w:color w:val="0000FF"/>
          </w:rPr>
          <w:t>&lt;*&gt;</w:t>
        </w:r>
      </w:hyperlink>
      <w:r>
        <w:t xml:space="preserve"> или специализированного (однопрофильного) </w:t>
      </w:r>
      <w:hyperlink w:anchor="P294">
        <w:r>
          <w:rPr>
            <w:color w:val="0000FF"/>
          </w:rPr>
          <w:t>&lt;**&gt;</w:t>
        </w:r>
      </w:hyperlink>
      <w:r>
        <w:t xml:space="preserve"> инкубатора.</w:t>
      </w:r>
    </w:p>
    <w:p w14:paraId="1C160095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32122E2" w14:textId="77777777" w:rsidR="00A93872" w:rsidRDefault="00A93872">
      <w:pPr>
        <w:pStyle w:val="ConsPlusNormal"/>
        <w:spacing w:before="220"/>
        <w:ind w:firstLine="540"/>
        <w:jc w:val="both"/>
      </w:pPr>
      <w:bookmarkStart w:id="27" w:name="P293"/>
      <w:bookmarkEnd w:id="27"/>
      <w:r>
        <w:t>&lt;*&gt; Для целей настоящего Положения под многопрофильным инкубатором понимается инкубатор, в котором находятся субъекты малого предпринимательства, осуществляющие различные виды предпринимательской деятельности.</w:t>
      </w:r>
    </w:p>
    <w:p w14:paraId="7943E7E7" w14:textId="77777777" w:rsidR="00A93872" w:rsidRDefault="00A93872">
      <w:pPr>
        <w:pStyle w:val="ConsPlusNormal"/>
        <w:spacing w:before="220"/>
        <w:ind w:firstLine="540"/>
        <w:jc w:val="both"/>
      </w:pPr>
      <w:bookmarkStart w:id="28" w:name="P294"/>
      <w:bookmarkEnd w:id="28"/>
      <w:r>
        <w:t xml:space="preserve">&lt;**&gt; Для целей настоящего Положения под специализированным (однопрофильным) инкубатором понимается инкубатор, предоставляющий свои капитальные строения (здания, сооружения), изолированные помещения, части недвижимого имущества субъектам малого предпринимательства, осуществляющим определенный вид деятельности, или оказывающий </w:t>
      </w:r>
      <w:r>
        <w:lastRenderedPageBreak/>
        <w:t>услуги определенной социальной группе субъектов малого предпринимательства.</w:t>
      </w:r>
    </w:p>
    <w:p w14:paraId="3D2484C6" w14:textId="77777777" w:rsidR="00A93872" w:rsidRDefault="00A93872">
      <w:pPr>
        <w:pStyle w:val="ConsPlusNormal"/>
      </w:pPr>
    </w:p>
    <w:p w14:paraId="3D068383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3</w:t>
      </w:r>
    </w:p>
    <w:p w14:paraId="3DEFFB6D" w14:textId="77777777" w:rsidR="00A93872" w:rsidRDefault="00A93872">
      <w:pPr>
        <w:pStyle w:val="ConsPlusNormal"/>
        <w:jc w:val="center"/>
      </w:pPr>
      <w:r>
        <w:rPr>
          <w:b/>
        </w:rPr>
        <w:t>ВЫДАЧА ДУБЛИКАТА СВИДЕТЕЛЬСТВА, ВНЕСЕНИЕ ИЗМЕНЕНИЙ В СВИДЕТЕЛЬСТВО И РЕЕСТР</w:t>
      </w:r>
    </w:p>
    <w:p w14:paraId="3A8D5F56" w14:textId="77777777" w:rsidR="00A93872" w:rsidRDefault="00A93872">
      <w:pPr>
        <w:pStyle w:val="ConsPlusNormal"/>
      </w:pPr>
    </w:p>
    <w:p w14:paraId="5C8F3ECE" w14:textId="77777777" w:rsidR="00A93872" w:rsidRDefault="00A93872">
      <w:pPr>
        <w:pStyle w:val="ConsPlusNormal"/>
        <w:ind w:firstLine="540"/>
        <w:jc w:val="both"/>
      </w:pPr>
      <w:r>
        <w:t xml:space="preserve">12. В случаях, когда оригинал </w:t>
      </w:r>
      <w:hyperlink r:id="rId83">
        <w:r>
          <w:rPr>
            <w:color w:val="0000FF"/>
          </w:rPr>
          <w:t>свидетельства</w:t>
        </w:r>
      </w:hyperlink>
      <w:r>
        <w:t xml:space="preserve"> пришел в негодность либо утрачен, юридическое лицо, зарегистрированное в качестве инкубатора, вправе обратиться за выдачей дубликата свидетельства.</w:t>
      </w:r>
    </w:p>
    <w:p w14:paraId="7E69597F" w14:textId="77777777" w:rsidR="00A93872" w:rsidRDefault="00A93872">
      <w:pPr>
        <w:pStyle w:val="ConsPlusNormal"/>
        <w:spacing w:before="220"/>
        <w:ind w:firstLine="540"/>
        <w:jc w:val="both"/>
      </w:pPr>
      <w:r>
        <w:t>При выдаче дубликата свидетельства в правом верхнем углу бланка свидетельства проставляется отметка "Дубликат".</w:t>
      </w:r>
    </w:p>
    <w:p w14:paraId="2A9B5639" w14:textId="77777777" w:rsidR="00A93872" w:rsidRDefault="00A93872">
      <w:pPr>
        <w:pStyle w:val="ConsPlusNormal"/>
        <w:spacing w:before="220"/>
        <w:ind w:firstLine="540"/>
        <w:jc w:val="both"/>
      </w:pPr>
      <w:r>
        <w:t>13. В случае изменения наименования юридического лица, зарегистрированного в качестве инкубатора, такое лицо в течение десяти рабочих дней подает в Министерство экономики заявление об изменении свидетельства о регистрации по форме, установленной Министерством экономики.</w:t>
      </w:r>
    </w:p>
    <w:p w14:paraId="24479091" w14:textId="77777777" w:rsidR="00A93872" w:rsidRDefault="00A93872">
      <w:pPr>
        <w:pStyle w:val="ConsPlusNormal"/>
        <w:spacing w:before="220"/>
        <w:ind w:firstLine="540"/>
        <w:jc w:val="both"/>
      </w:pPr>
      <w:r>
        <w:t>Изменения в свидетельство вносятся Министерством экономики путем оформления свидетельства на новом бланке с проставлением регистрационного номера, присвоенного при регистрации юридического лица в качестве инкубатора.</w:t>
      </w:r>
    </w:p>
    <w:p w14:paraId="6881C591" w14:textId="77777777" w:rsidR="00A93872" w:rsidRDefault="00A93872">
      <w:pPr>
        <w:pStyle w:val="ConsPlusNormal"/>
        <w:spacing w:before="220"/>
        <w:ind w:firstLine="540"/>
        <w:jc w:val="both"/>
      </w:pPr>
      <w:r>
        <w:t>14. Выдача дубликата свидетельства, внесение изменений в свидетельство осуществляются Министерством экономики в течение пяти календарных дней.</w:t>
      </w:r>
    </w:p>
    <w:p w14:paraId="55854309" w14:textId="77777777" w:rsidR="00A93872" w:rsidRDefault="00A93872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746997AB" w14:textId="77777777" w:rsidR="00A93872" w:rsidRDefault="00A93872">
      <w:pPr>
        <w:pStyle w:val="ConsPlusNormal"/>
        <w:spacing w:before="220"/>
        <w:ind w:firstLine="540"/>
        <w:jc w:val="both"/>
      </w:pPr>
      <w:r>
        <w:t>Министерство экономики отказывает во внесении изменений в свидетельство в случае выявления недостоверных сведений, указанных в заявлении об изменении свидетельства о регистрации.</w:t>
      </w:r>
    </w:p>
    <w:p w14:paraId="11EC6E70" w14:textId="77777777" w:rsidR="00A93872" w:rsidRDefault="00A93872">
      <w:pPr>
        <w:pStyle w:val="ConsPlusNormal"/>
        <w:spacing w:before="220"/>
        <w:ind w:firstLine="540"/>
        <w:jc w:val="both"/>
      </w:pPr>
      <w:r>
        <w:t>При получении свидетельства, оформленного на новом бланке, юридическое лицо, зарегистрированное в качестве инкубатора, обязано сдать в Министерство экономики оригинал ранее выданного свидетельства (его дубликат).</w:t>
      </w:r>
    </w:p>
    <w:p w14:paraId="36558725" w14:textId="77777777" w:rsidR="00A93872" w:rsidRDefault="00A93872">
      <w:pPr>
        <w:pStyle w:val="ConsPlusNormal"/>
        <w:spacing w:before="220"/>
        <w:ind w:firstLine="540"/>
        <w:jc w:val="both"/>
      </w:pPr>
      <w:bookmarkStart w:id="29" w:name="P307"/>
      <w:bookmarkEnd w:id="29"/>
      <w:r>
        <w:t>15. Юридическое лицо, зарегистрированное в качестве инкубатора, письменно уведомляет Министерство экономики в течение десяти рабочих дней:</w:t>
      </w:r>
    </w:p>
    <w:p w14:paraId="0A2E62B9" w14:textId="77777777" w:rsidR="00A93872" w:rsidRDefault="00A93872">
      <w:pPr>
        <w:pStyle w:val="ConsPlusNormal"/>
        <w:spacing w:before="220"/>
        <w:ind w:firstLine="540"/>
        <w:jc w:val="both"/>
      </w:pPr>
      <w:r>
        <w:t>об изменении места нахождения - со дня его изменения;</w:t>
      </w:r>
    </w:p>
    <w:p w14:paraId="308E033D" w14:textId="77777777" w:rsidR="00A93872" w:rsidRDefault="00A93872">
      <w:pPr>
        <w:pStyle w:val="ConsPlusNormal"/>
        <w:spacing w:before="220"/>
        <w:ind w:firstLine="540"/>
        <w:jc w:val="both"/>
      </w:pPr>
      <w:r>
        <w:t>о внесении изменений и (или) дополнений в учредительные документы - с даты их государственной регистрации;</w:t>
      </w:r>
    </w:p>
    <w:p w14:paraId="531EFF32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об обстоятельствах, приведших к несоответствию требованиям, установленным в </w:t>
      </w:r>
      <w:hyperlink w:anchor="P219">
        <w:r>
          <w:rPr>
            <w:color w:val="0000FF"/>
          </w:rPr>
          <w:t>пункте 3</w:t>
        </w:r>
      </w:hyperlink>
      <w:r>
        <w:t xml:space="preserve"> настоящего Положения, - с даты возникновения таких обстоятельств.</w:t>
      </w:r>
    </w:p>
    <w:p w14:paraId="6730F84E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Сведения о выдаче дубликата свидетельства, внесении изменений в свидетельство, а также информация, указанная в </w:t>
      </w:r>
      <w:hyperlink w:anchor="P307">
        <w:r>
          <w:rPr>
            <w:color w:val="0000FF"/>
          </w:rPr>
          <w:t>части первой</w:t>
        </w:r>
      </w:hyperlink>
      <w:r>
        <w:t xml:space="preserve"> настоящего пункта, вносятся Министерством экономики в Реестр.</w:t>
      </w:r>
    </w:p>
    <w:p w14:paraId="5CB2ABB0" w14:textId="77777777" w:rsidR="00A93872" w:rsidRDefault="00A93872">
      <w:pPr>
        <w:pStyle w:val="ConsPlusNormal"/>
      </w:pPr>
    </w:p>
    <w:p w14:paraId="4D717998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4</w:t>
      </w:r>
    </w:p>
    <w:p w14:paraId="1552A353" w14:textId="77777777" w:rsidR="00A93872" w:rsidRDefault="00A93872">
      <w:pPr>
        <w:pStyle w:val="ConsPlusNormal"/>
        <w:jc w:val="center"/>
      </w:pPr>
      <w:r>
        <w:rPr>
          <w:b/>
        </w:rPr>
        <w:t>ПРЕКРАЩЕНИЕ ДЕЙСТВИЯ СВИДЕТЕЛЬСТВА</w:t>
      </w:r>
    </w:p>
    <w:p w14:paraId="1E50583C" w14:textId="77777777" w:rsidR="00A93872" w:rsidRDefault="00A93872">
      <w:pPr>
        <w:pStyle w:val="ConsPlusNormal"/>
      </w:pPr>
    </w:p>
    <w:p w14:paraId="0B55A84D" w14:textId="77777777" w:rsidR="00A93872" w:rsidRDefault="00A93872">
      <w:pPr>
        <w:pStyle w:val="ConsPlusNormal"/>
        <w:ind w:firstLine="540"/>
        <w:jc w:val="both"/>
      </w:pPr>
      <w:r>
        <w:t xml:space="preserve">16. Действие </w:t>
      </w:r>
      <w:hyperlink r:id="rId85">
        <w:r>
          <w:rPr>
            <w:color w:val="0000FF"/>
          </w:rPr>
          <w:t>свидетельства</w:t>
        </w:r>
      </w:hyperlink>
      <w:r>
        <w:t xml:space="preserve"> прекращается:</w:t>
      </w:r>
    </w:p>
    <w:p w14:paraId="702655C8" w14:textId="77777777" w:rsidR="00A93872" w:rsidRDefault="00A93872">
      <w:pPr>
        <w:pStyle w:val="ConsPlusNormal"/>
        <w:spacing w:before="220"/>
        <w:ind w:firstLine="540"/>
        <w:jc w:val="both"/>
      </w:pPr>
      <w:bookmarkStart w:id="30" w:name="P317"/>
      <w:bookmarkEnd w:id="30"/>
      <w:r>
        <w:t>на основании поданного юридическим лицом заявления о прекращении его деятельности в качестве инкубатора;</w:t>
      </w:r>
    </w:p>
    <w:p w14:paraId="09B5C243" w14:textId="77777777" w:rsidR="00A93872" w:rsidRDefault="00A93872">
      <w:pPr>
        <w:pStyle w:val="ConsPlusNormal"/>
        <w:spacing w:before="220"/>
        <w:ind w:firstLine="540"/>
        <w:jc w:val="both"/>
      </w:pPr>
      <w:r>
        <w:lastRenderedPageBreak/>
        <w:t>по решению Министерства экономики в случае:</w:t>
      </w:r>
    </w:p>
    <w:p w14:paraId="1CEA2755" w14:textId="77777777" w:rsidR="00A93872" w:rsidRDefault="00A93872">
      <w:pPr>
        <w:pStyle w:val="ConsPlusNormal"/>
        <w:spacing w:before="220"/>
        <w:ind w:firstLine="540"/>
        <w:jc w:val="both"/>
      </w:pPr>
      <w:bookmarkStart w:id="31" w:name="P319"/>
      <w:bookmarkEnd w:id="31"/>
      <w:r>
        <w:t>ликвидации юридического лица;</w:t>
      </w:r>
    </w:p>
    <w:p w14:paraId="5DF3BB0C" w14:textId="77777777" w:rsidR="00A93872" w:rsidRDefault="00A93872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6A5BAD06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несоответствия юридического лица требованиям, установленным в </w:t>
      </w:r>
      <w:hyperlink w:anchor="P219">
        <w:r>
          <w:rPr>
            <w:color w:val="0000FF"/>
          </w:rPr>
          <w:t>пунктах 3</w:t>
        </w:r>
      </w:hyperlink>
      <w:r>
        <w:t xml:space="preserve"> и </w:t>
      </w:r>
      <w:hyperlink w:anchor="P335">
        <w:r>
          <w:rPr>
            <w:color w:val="0000FF"/>
          </w:rPr>
          <w:t>18</w:t>
        </w:r>
      </w:hyperlink>
      <w:r>
        <w:t xml:space="preserve"> настоящего Положения;</w:t>
      </w:r>
    </w:p>
    <w:p w14:paraId="5A09AE13" w14:textId="77777777" w:rsidR="00A93872" w:rsidRDefault="00A93872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4067E226" w14:textId="77777777" w:rsidR="00A93872" w:rsidRDefault="00A93872">
      <w:pPr>
        <w:pStyle w:val="ConsPlusNormal"/>
        <w:spacing w:before="220"/>
        <w:ind w:firstLine="540"/>
        <w:jc w:val="both"/>
      </w:pPr>
      <w:bookmarkStart w:id="32" w:name="P323"/>
      <w:bookmarkEnd w:id="32"/>
      <w:r>
        <w:t xml:space="preserve">непредставления информации в соответствии с </w:t>
      </w:r>
      <w:hyperlink w:anchor="P307">
        <w:r>
          <w:rPr>
            <w:color w:val="0000FF"/>
          </w:rPr>
          <w:t>пунктами 15</w:t>
        </w:r>
      </w:hyperlink>
      <w:r>
        <w:t xml:space="preserve">, </w:t>
      </w:r>
      <w:hyperlink w:anchor="P349">
        <w:r>
          <w:rPr>
            <w:color w:val="0000FF"/>
          </w:rPr>
          <w:t>19</w:t>
        </w:r>
      </w:hyperlink>
      <w:r>
        <w:t xml:space="preserve">, </w:t>
      </w:r>
      <w:hyperlink w:anchor="P352">
        <w:r>
          <w:rPr>
            <w:color w:val="0000FF"/>
          </w:rPr>
          <w:t>21</w:t>
        </w:r>
      </w:hyperlink>
      <w:r>
        <w:t xml:space="preserve"> и </w:t>
      </w:r>
      <w:hyperlink w:anchor="P358">
        <w:r>
          <w:rPr>
            <w:color w:val="0000FF"/>
          </w:rPr>
          <w:t>22</w:t>
        </w:r>
      </w:hyperlink>
      <w:r>
        <w:t xml:space="preserve"> настоящего Положения;</w:t>
      </w:r>
    </w:p>
    <w:p w14:paraId="6C5B9E13" w14:textId="77777777" w:rsidR="00A93872" w:rsidRDefault="00A93872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11CC29AE" w14:textId="77777777" w:rsidR="00A93872" w:rsidRDefault="00A93872">
      <w:pPr>
        <w:pStyle w:val="ConsPlusNormal"/>
        <w:spacing w:before="220"/>
        <w:ind w:firstLine="540"/>
        <w:jc w:val="both"/>
      </w:pPr>
      <w:bookmarkStart w:id="33" w:name="P325"/>
      <w:bookmarkEnd w:id="33"/>
      <w:r>
        <w:t xml:space="preserve">невыполнения требований, установленных в </w:t>
      </w:r>
      <w:hyperlink r:id="rId89">
        <w:r>
          <w:rPr>
            <w:color w:val="0000FF"/>
          </w:rPr>
          <w:t>частях первой</w:t>
        </w:r>
      </w:hyperlink>
      <w:r>
        <w:t xml:space="preserve"> - </w:t>
      </w:r>
      <w:hyperlink r:id="rId90">
        <w:r>
          <w:rPr>
            <w:color w:val="0000FF"/>
          </w:rPr>
          <w:t>третьей</w:t>
        </w:r>
      </w:hyperlink>
      <w:r>
        <w:t xml:space="preserve"> и </w:t>
      </w:r>
      <w:hyperlink r:id="rId91">
        <w:r>
          <w:rPr>
            <w:color w:val="0000FF"/>
          </w:rPr>
          <w:t>шестой статьи 20</w:t>
        </w:r>
      </w:hyperlink>
      <w:r>
        <w:t xml:space="preserve"> Закона Республики Беларусь "О поддержке малого и среднего предпринимательства".</w:t>
      </w:r>
    </w:p>
    <w:p w14:paraId="6067A58A" w14:textId="77777777" w:rsidR="00A93872" w:rsidRDefault="00A93872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Совмина от 28.06.2024 N 459)</w:t>
      </w:r>
    </w:p>
    <w:p w14:paraId="03469B38" w14:textId="77777777" w:rsidR="00A93872" w:rsidRDefault="00A93872">
      <w:pPr>
        <w:pStyle w:val="ConsPlusNormal"/>
        <w:spacing w:before="220"/>
        <w:ind w:firstLine="540"/>
        <w:jc w:val="both"/>
      </w:pPr>
      <w:r>
        <w:t>17. Днем прекращения действия свидетельства является:</w:t>
      </w:r>
    </w:p>
    <w:p w14:paraId="46BD5F07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день, следующий за днем подачи юридическим лицом заявления о прекращении его деятельности в качестве инкубатора, - в случае, предусмотренном в </w:t>
      </w:r>
      <w:hyperlink w:anchor="P317">
        <w:r>
          <w:rPr>
            <w:color w:val="0000FF"/>
          </w:rPr>
          <w:t>абзаце втором пункта 16</w:t>
        </w:r>
      </w:hyperlink>
      <w:r>
        <w:t xml:space="preserve"> настоящего Положения;</w:t>
      </w:r>
    </w:p>
    <w:p w14:paraId="69F36569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день принятия решения Министерством экономики - в случаях, предусмотренных в </w:t>
      </w:r>
      <w:hyperlink w:anchor="P319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325">
        <w:r>
          <w:rPr>
            <w:color w:val="0000FF"/>
          </w:rPr>
          <w:t>седьмом пункта 16</w:t>
        </w:r>
      </w:hyperlink>
      <w:r>
        <w:t xml:space="preserve"> настоящего Положения.</w:t>
      </w:r>
    </w:p>
    <w:p w14:paraId="39866422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Прекращение действия свидетельства осуществляется путем внесения информации в </w:t>
      </w:r>
      <w:hyperlink r:id="rId93">
        <w:r>
          <w:rPr>
            <w:color w:val="0000FF"/>
          </w:rPr>
          <w:t>Реестр</w:t>
        </w:r>
      </w:hyperlink>
      <w:r>
        <w:t xml:space="preserve"> и размещения на официальном сайте Министерства экономики в глобальной компьютерной сети Интернет соответствующей информации.</w:t>
      </w:r>
    </w:p>
    <w:p w14:paraId="73BC30E8" w14:textId="77777777" w:rsidR="00A93872" w:rsidRDefault="00A93872">
      <w:pPr>
        <w:pStyle w:val="ConsPlusNormal"/>
      </w:pPr>
    </w:p>
    <w:p w14:paraId="15AD3C34" w14:textId="77777777" w:rsidR="00A93872" w:rsidRDefault="00A93872">
      <w:pPr>
        <w:pStyle w:val="ConsPlusNormal"/>
        <w:jc w:val="center"/>
        <w:outlineLvl w:val="1"/>
      </w:pPr>
      <w:r>
        <w:rPr>
          <w:b/>
        </w:rPr>
        <w:t>ГЛАВА 5</w:t>
      </w:r>
    </w:p>
    <w:p w14:paraId="31EB5D8D" w14:textId="77777777" w:rsidR="00A93872" w:rsidRDefault="00A93872">
      <w:pPr>
        <w:pStyle w:val="ConsPlusNormal"/>
        <w:jc w:val="center"/>
      </w:pPr>
      <w:r>
        <w:rPr>
          <w:b/>
        </w:rPr>
        <w:t>ОСОБЕННОСТИ ДЕЯТЕЛЬНОСТИ ИНКУБАТОРА</w:t>
      </w:r>
    </w:p>
    <w:p w14:paraId="2D70A8B7" w14:textId="77777777" w:rsidR="00A93872" w:rsidRDefault="00A93872">
      <w:pPr>
        <w:pStyle w:val="ConsPlusNormal"/>
      </w:pPr>
    </w:p>
    <w:p w14:paraId="56053AB0" w14:textId="77777777" w:rsidR="00A93872" w:rsidRDefault="00A93872">
      <w:pPr>
        <w:pStyle w:val="ConsPlusNormal"/>
        <w:ind w:firstLine="540"/>
        <w:jc w:val="both"/>
      </w:pPr>
      <w:bookmarkStart w:id="34" w:name="P335"/>
      <w:bookmarkEnd w:id="34"/>
      <w:r>
        <w:t>18. Инкубатор при осуществлении деятельности:</w:t>
      </w:r>
    </w:p>
    <w:p w14:paraId="21A95359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предоставляет на срок не более пяти лет помещение (помещения) и (или) имущество в аренду (субаренду), безвозмездное пользование субъектам малого предпринимательства, с даты государственной регистрации которых на момент заключения договора не прошло три года </w:t>
      </w:r>
      <w:hyperlink w:anchor="P347">
        <w:r>
          <w:rPr>
            <w:color w:val="0000FF"/>
          </w:rPr>
          <w:t>&lt;*&gt;</w:t>
        </w:r>
      </w:hyperlink>
      <w:r>
        <w:t>;</w:t>
      </w:r>
    </w:p>
    <w:p w14:paraId="77EF35E6" w14:textId="77777777" w:rsidR="00A93872" w:rsidRDefault="00A93872">
      <w:pPr>
        <w:pStyle w:val="ConsPlusNormal"/>
        <w:spacing w:before="220"/>
        <w:ind w:firstLine="540"/>
        <w:jc w:val="both"/>
      </w:pPr>
      <w:r>
        <w:t>не вправе предоставлять помещение (помещения) и (или) имущество в аренду (субаренду), безвозмездное пользование субъектам малого предпринимательства, осуществляющим следующие виды деятельности:</w:t>
      </w:r>
    </w:p>
    <w:p w14:paraId="2EF3BE14" w14:textId="77777777" w:rsidR="00A93872" w:rsidRDefault="00A93872">
      <w:pPr>
        <w:pStyle w:val="ConsPlusNormal"/>
        <w:spacing w:before="220"/>
        <w:ind w:firstLine="540"/>
        <w:jc w:val="both"/>
      </w:pPr>
      <w:r>
        <w:t>деятельность в сфере игорного бизнеса;</w:t>
      </w:r>
    </w:p>
    <w:p w14:paraId="57CFD31D" w14:textId="77777777" w:rsidR="00A93872" w:rsidRDefault="00A93872">
      <w:pPr>
        <w:pStyle w:val="ConsPlusNormal"/>
        <w:spacing w:before="220"/>
        <w:ind w:firstLine="540"/>
        <w:jc w:val="both"/>
      </w:pPr>
      <w:r>
        <w:t>лотерейная деятельность;</w:t>
      </w:r>
    </w:p>
    <w:p w14:paraId="5AE2F52C" w14:textId="77777777" w:rsidR="00A93872" w:rsidRDefault="00A93872">
      <w:pPr>
        <w:pStyle w:val="ConsPlusNormal"/>
        <w:spacing w:before="220"/>
        <w:ind w:firstLine="540"/>
        <w:jc w:val="both"/>
      </w:pPr>
      <w:r>
        <w:t>деятельность по организации и (или) проведению электронных интерактивных игр;</w:t>
      </w:r>
    </w:p>
    <w:p w14:paraId="4FE47991" w14:textId="77777777" w:rsidR="00A93872" w:rsidRDefault="00A93872">
      <w:pPr>
        <w:pStyle w:val="ConsPlusNormal"/>
        <w:spacing w:before="220"/>
        <w:ind w:firstLine="540"/>
        <w:jc w:val="both"/>
      </w:pPr>
      <w:r>
        <w:t>деятельность по производству и (или) реализации подакцизных товаров;</w:t>
      </w:r>
    </w:p>
    <w:p w14:paraId="0B188EB0" w14:textId="77777777" w:rsidR="00A93872" w:rsidRDefault="00A93872">
      <w:pPr>
        <w:pStyle w:val="ConsPlusNormal"/>
        <w:spacing w:before="220"/>
        <w:ind w:firstLine="540"/>
        <w:jc w:val="both"/>
      </w:pPr>
      <w:r>
        <w:t>деятельность по производству и (или) реализации ювелирных изделий из драгоценных металлов и (или) драгоценных камней;</w:t>
      </w:r>
    </w:p>
    <w:p w14:paraId="4826B5B4" w14:textId="77777777" w:rsidR="00A93872" w:rsidRDefault="00A93872">
      <w:pPr>
        <w:pStyle w:val="ConsPlusNormal"/>
        <w:spacing w:before="220"/>
        <w:ind w:firstLine="540"/>
        <w:jc w:val="both"/>
      </w:pPr>
      <w:r>
        <w:t>деятельность по добыче полезных ископаемых, за исключением общераспространенных полезных ископаемых;</w:t>
      </w:r>
    </w:p>
    <w:p w14:paraId="101583F9" w14:textId="77777777" w:rsidR="00A93872" w:rsidRDefault="00A93872">
      <w:pPr>
        <w:pStyle w:val="ConsPlusNormal"/>
        <w:spacing w:before="220"/>
        <w:ind w:firstLine="540"/>
        <w:jc w:val="both"/>
      </w:pPr>
      <w:r>
        <w:lastRenderedPageBreak/>
        <w:t>риэлтерская деятельность;</w:t>
      </w:r>
    </w:p>
    <w:p w14:paraId="2474A92C" w14:textId="77777777" w:rsidR="00A93872" w:rsidRDefault="00A93872">
      <w:pPr>
        <w:pStyle w:val="ConsPlusNormal"/>
        <w:spacing w:before="220"/>
        <w:ind w:firstLine="540"/>
        <w:jc w:val="both"/>
      </w:pPr>
      <w:r>
        <w:t>финансовая и страховая деятельность.</w:t>
      </w:r>
    </w:p>
    <w:p w14:paraId="2A8ABBED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7583CC1" w14:textId="77777777" w:rsidR="00A93872" w:rsidRDefault="00A93872">
      <w:pPr>
        <w:pStyle w:val="ConsPlusNormal"/>
        <w:spacing w:before="220"/>
        <w:ind w:firstLine="540"/>
        <w:jc w:val="both"/>
      </w:pPr>
      <w:bookmarkStart w:id="35" w:name="P347"/>
      <w:bookmarkEnd w:id="35"/>
      <w:r>
        <w:t>&lt;*&gt; Помещение (помещения) и (или) имущество предоставляются инкубатором субъекту малого предпринимательства на условиях, определяемых заключенным между ними в соответствии с законодательством договором.</w:t>
      </w:r>
    </w:p>
    <w:p w14:paraId="7F1F80CA" w14:textId="77777777" w:rsidR="00A93872" w:rsidRDefault="00A93872">
      <w:pPr>
        <w:pStyle w:val="ConsPlusNormal"/>
      </w:pPr>
    </w:p>
    <w:p w14:paraId="769CCCED" w14:textId="77777777" w:rsidR="00A93872" w:rsidRDefault="00A93872">
      <w:pPr>
        <w:pStyle w:val="ConsPlusNormal"/>
        <w:ind w:firstLine="540"/>
        <w:jc w:val="both"/>
      </w:pPr>
      <w:bookmarkStart w:id="36" w:name="P349"/>
      <w:bookmarkEnd w:id="36"/>
      <w:r>
        <w:t xml:space="preserve">19. Юридическое лицо, зарегистрированное в качестве инкубатора, в течение пятнадцати рабочих дней с даты регистрации его в качестве инкубатора представляет для согласования в облисполком (Минский горисполком) с учетом задач и мероприятий, заявленных данным лицом при регистрации в качестве инкубатора, план работы по </w:t>
      </w:r>
      <w:hyperlink r:id="rId94">
        <w:r>
          <w:rPr>
            <w:color w:val="0000FF"/>
          </w:rPr>
          <w:t>форме</w:t>
        </w:r>
      </w:hyperlink>
      <w:r>
        <w:t xml:space="preserve">, установленной Министерством экономики (далее - план работы), на текущий календарный год, если иное не предусмотрено в </w:t>
      </w:r>
      <w:hyperlink w:anchor="P350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14:paraId="786E9090" w14:textId="77777777" w:rsidR="00A93872" w:rsidRDefault="00A93872">
      <w:pPr>
        <w:pStyle w:val="ConsPlusNormal"/>
        <w:spacing w:before="220"/>
        <w:ind w:firstLine="540"/>
        <w:jc w:val="both"/>
      </w:pPr>
      <w:bookmarkStart w:id="37" w:name="P350"/>
      <w:bookmarkEnd w:id="37"/>
      <w:r>
        <w:t>В случае, если со дня регистрации юридического лица в качестве инкубатора до окончания текущего календарного года осталось менее одного календарного месяца, юридическое лицо представляет в облисполком (Минский горисполком) план работы на очередной календарный год.</w:t>
      </w:r>
    </w:p>
    <w:p w14:paraId="44ACD6E1" w14:textId="77777777" w:rsidR="00A93872" w:rsidRDefault="00A93872">
      <w:pPr>
        <w:pStyle w:val="ConsPlusNormal"/>
        <w:spacing w:before="220"/>
        <w:ind w:firstLine="540"/>
        <w:jc w:val="both"/>
      </w:pPr>
      <w:r>
        <w:t>20. В случае, если юридическое лицо, зарегистрированное в качестве инкубатора, при осуществлении деятельности в соответствии с планом работы планирует выполнять иные задачи и мероприятия, заявленные им при регистрации в качестве инкубатора, данное лицо вносит изменения в план работы и согласовывает их с соответствующим облисполкомом (Минским горисполкомом).</w:t>
      </w:r>
    </w:p>
    <w:p w14:paraId="35BC453D" w14:textId="77777777" w:rsidR="00A93872" w:rsidRDefault="00A93872">
      <w:pPr>
        <w:pStyle w:val="ConsPlusNormal"/>
        <w:spacing w:before="220"/>
        <w:ind w:firstLine="540"/>
        <w:jc w:val="both"/>
      </w:pPr>
      <w:bookmarkStart w:id="38" w:name="P352"/>
      <w:bookmarkEnd w:id="38"/>
      <w:r>
        <w:t>21. В случае изменения места нахождения юридического лица, зарегистрированного в качестве инкубатора, такое лицо не позднее десяти рабочих дней со дня указанного изменения представляет:</w:t>
      </w:r>
    </w:p>
    <w:p w14:paraId="12B9044A" w14:textId="77777777" w:rsidR="00A93872" w:rsidRDefault="00A93872">
      <w:pPr>
        <w:pStyle w:val="ConsPlusNormal"/>
        <w:spacing w:before="220"/>
        <w:ind w:firstLine="540"/>
        <w:jc w:val="both"/>
      </w:pPr>
      <w:r>
        <w:t>в облисполком (Минский горисполком) по фактическому месту нахождения план работы на текущий календарный год для согласования;</w:t>
      </w:r>
    </w:p>
    <w:p w14:paraId="5EE6372A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в облисполком (Минский горисполком) по предыдущему месту нахождения информацию о выполнении плана работы за истекший период календарного года и информацию о результатах работы по </w:t>
      </w:r>
      <w:hyperlink r:id="rId95">
        <w:r>
          <w:rPr>
            <w:color w:val="0000FF"/>
          </w:rPr>
          <w:t>форме</w:t>
        </w:r>
      </w:hyperlink>
      <w:r>
        <w:t xml:space="preserve">, установленной Министерством экономики, на дату изменения места нахождения. </w:t>
      </w:r>
      <w:hyperlink w:anchor="P356">
        <w:r>
          <w:rPr>
            <w:color w:val="0000FF"/>
          </w:rPr>
          <w:t>&lt;*&gt;</w:t>
        </w:r>
      </w:hyperlink>
    </w:p>
    <w:p w14:paraId="40DF2D82" w14:textId="77777777" w:rsidR="00A93872" w:rsidRDefault="00A9387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CE1B99B" w14:textId="77777777" w:rsidR="00A93872" w:rsidRDefault="00A93872">
      <w:pPr>
        <w:pStyle w:val="ConsPlusNormal"/>
        <w:spacing w:before="220"/>
        <w:ind w:firstLine="540"/>
        <w:jc w:val="both"/>
      </w:pPr>
      <w:bookmarkStart w:id="39" w:name="P356"/>
      <w:bookmarkEnd w:id="39"/>
      <w:r>
        <w:t xml:space="preserve">&lt;*&gt; Требование </w:t>
      </w:r>
      <w:hyperlink w:anchor="P352">
        <w:r>
          <w:rPr>
            <w:color w:val="0000FF"/>
          </w:rPr>
          <w:t>пункта 21</w:t>
        </w:r>
      </w:hyperlink>
      <w:r>
        <w:t xml:space="preserve"> настоящего Положения не применяется в случае изменения места нахождения юридического лица, зарегистрированного в качестве инкубатора в пределах одной области, г. Минска.</w:t>
      </w:r>
    </w:p>
    <w:p w14:paraId="0A9A3FEF" w14:textId="77777777" w:rsidR="00A93872" w:rsidRDefault="00A93872">
      <w:pPr>
        <w:pStyle w:val="ConsPlusNormal"/>
      </w:pPr>
    </w:p>
    <w:p w14:paraId="5A937862" w14:textId="77777777" w:rsidR="00A93872" w:rsidRDefault="00A93872">
      <w:pPr>
        <w:pStyle w:val="ConsPlusNormal"/>
        <w:ind w:firstLine="540"/>
        <w:jc w:val="both"/>
      </w:pPr>
      <w:bookmarkStart w:id="40" w:name="P358"/>
      <w:bookmarkEnd w:id="40"/>
      <w:r>
        <w:t>22. Юридическое лицо, зарегистрированное в качестве инкубатора, ежегодно до 1 февраля года, следующего за отчетным, представляет в облисполком (Минский горисполком):</w:t>
      </w:r>
    </w:p>
    <w:p w14:paraId="667E2928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план работы на очередной календарный год по </w:t>
      </w:r>
      <w:hyperlink r:id="rId96">
        <w:r>
          <w:rPr>
            <w:color w:val="0000FF"/>
          </w:rPr>
          <w:t>форме</w:t>
        </w:r>
      </w:hyperlink>
      <w:r>
        <w:t>, установленной Министерством экономики, для согласования, а также информацию о выполнении плана работы за истекший календарный год;</w:t>
      </w:r>
    </w:p>
    <w:p w14:paraId="10FDD068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информацию о результатах своей деятельности в качестве инкубатора по </w:t>
      </w:r>
      <w:hyperlink r:id="rId97">
        <w:r>
          <w:rPr>
            <w:color w:val="0000FF"/>
          </w:rPr>
          <w:t>форме</w:t>
        </w:r>
      </w:hyperlink>
      <w:r>
        <w:t>, установленной Министерством экономики.</w:t>
      </w:r>
    </w:p>
    <w:p w14:paraId="7430D655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23. Облисполкомы (Минский горисполком) ежегодно до 15 февраля года, следующего за </w:t>
      </w:r>
      <w:r>
        <w:lastRenderedPageBreak/>
        <w:t>отчетным, представляют в Министерство экономики:</w:t>
      </w:r>
    </w:p>
    <w:p w14:paraId="109B6FB2" w14:textId="77777777" w:rsidR="00A93872" w:rsidRDefault="00A93872">
      <w:pPr>
        <w:pStyle w:val="ConsPlusNormal"/>
        <w:spacing w:before="220"/>
        <w:ind w:firstLine="540"/>
        <w:jc w:val="both"/>
      </w:pPr>
      <w:r>
        <w:t>согласованные планы работы инкубаторов на текущий год, информацию о выполнении планов работы инкубаторов за истекший год и сводную информацию о результатах работы инкубаторов;</w:t>
      </w:r>
    </w:p>
    <w:p w14:paraId="3618BA09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аналитическую информацию о реализации инкубаторами заявленных задач и мероприятий, а также о соответствии инкубаторов требованиям, установленным в </w:t>
      </w:r>
      <w:hyperlink w:anchor="P219">
        <w:r>
          <w:rPr>
            <w:color w:val="0000FF"/>
          </w:rPr>
          <w:t>пунктах 3</w:t>
        </w:r>
      </w:hyperlink>
      <w:r>
        <w:t xml:space="preserve"> и </w:t>
      </w:r>
      <w:hyperlink w:anchor="P335">
        <w:r>
          <w:rPr>
            <w:color w:val="0000FF"/>
          </w:rPr>
          <w:t>18</w:t>
        </w:r>
      </w:hyperlink>
      <w:r>
        <w:t xml:space="preserve"> настоящего Положения, и отсутствии оснований для прекращения действия свидетельства, предусмотренных в </w:t>
      </w:r>
      <w:hyperlink w:anchor="P323">
        <w:r>
          <w:rPr>
            <w:color w:val="0000FF"/>
          </w:rPr>
          <w:t>абзацах шестом</w:t>
        </w:r>
      </w:hyperlink>
      <w:r>
        <w:t xml:space="preserve"> и </w:t>
      </w:r>
      <w:hyperlink w:anchor="P325">
        <w:r>
          <w:rPr>
            <w:color w:val="0000FF"/>
          </w:rPr>
          <w:t>седьмом пункта 16</w:t>
        </w:r>
      </w:hyperlink>
      <w:r>
        <w:t xml:space="preserve"> настоящего Положения.</w:t>
      </w:r>
    </w:p>
    <w:p w14:paraId="6DA5B1D9" w14:textId="77777777" w:rsidR="00A93872" w:rsidRDefault="00A93872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Совмина от 12.01.2023 N 31)</w:t>
      </w:r>
    </w:p>
    <w:p w14:paraId="08A4D616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24. Облисполкомы (Минский горисполком), выявившие факты, являющиеся основаниями для прекращения действия свидетельства, предусмотренными в </w:t>
      </w:r>
      <w:hyperlink w:anchor="P319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325">
        <w:r>
          <w:rPr>
            <w:color w:val="0000FF"/>
          </w:rPr>
          <w:t>седьмом пункта 16</w:t>
        </w:r>
      </w:hyperlink>
      <w:r>
        <w:t xml:space="preserve"> настоящего Положения, в течение пяти рабочих дней со дня установления таких фактов письменно информируют об этом Министерство экономики.</w:t>
      </w:r>
    </w:p>
    <w:p w14:paraId="36B5AE09" w14:textId="77777777" w:rsidR="00A93872" w:rsidRDefault="00A93872">
      <w:pPr>
        <w:pStyle w:val="ConsPlusNormal"/>
        <w:ind w:firstLine="540"/>
        <w:jc w:val="both"/>
      </w:pPr>
    </w:p>
    <w:p w14:paraId="72E250E7" w14:textId="77777777" w:rsidR="00A93872" w:rsidRDefault="00A93872">
      <w:pPr>
        <w:pStyle w:val="ConsPlusNormal"/>
        <w:ind w:firstLine="540"/>
        <w:jc w:val="both"/>
      </w:pPr>
    </w:p>
    <w:p w14:paraId="6F46B29D" w14:textId="77777777" w:rsidR="00A93872" w:rsidRDefault="00A93872">
      <w:pPr>
        <w:pStyle w:val="ConsPlusNormal"/>
        <w:ind w:firstLine="540"/>
        <w:jc w:val="both"/>
      </w:pPr>
    </w:p>
    <w:p w14:paraId="063F2541" w14:textId="77777777" w:rsidR="00A93872" w:rsidRDefault="00A93872">
      <w:pPr>
        <w:pStyle w:val="ConsPlusNormal"/>
        <w:ind w:firstLine="540"/>
        <w:jc w:val="both"/>
      </w:pPr>
    </w:p>
    <w:p w14:paraId="3F84D799" w14:textId="77777777" w:rsidR="00A93872" w:rsidRDefault="00A93872">
      <w:pPr>
        <w:pStyle w:val="ConsPlusNormal"/>
        <w:ind w:firstLine="540"/>
        <w:jc w:val="both"/>
      </w:pPr>
    </w:p>
    <w:p w14:paraId="664FF022" w14:textId="77777777" w:rsidR="00A93872" w:rsidRDefault="00A93872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23BC233E" w14:textId="77777777" w:rsidR="00A93872" w:rsidRDefault="00A93872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03A0C1AB" w14:textId="77777777" w:rsidR="00A93872" w:rsidRDefault="00A93872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49325CD1" w14:textId="77777777" w:rsidR="00A93872" w:rsidRDefault="00A93872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2C1F9166" w14:textId="77777777" w:rsidR="00A93872" w:rsidRDefault="00A93872">
      <w:pPr>
        <w:pStyle w:val="ConsPlusNonformat"/>
        <w:jc w:val="both"/>
      </w:pPr>
      <w:r>
        <w:t xml:space="preserve">                                                        30.12.2010 N 1911</w:t>
      </w:r>
    </w:p>
    <w:p w14:paraId="5219B6DE" w14:textId="77777777" w:rsidR="00A93872" w:rsidRDefault="00A93872">
      <w:pPr>
        <w:pStyle w:val="ConsPlusNormal"/>
        <w:ind w:firstLine="540"/>
        <w:jc w:val="both"/>
      </w:pPr>
    </w:p>
    <w:p w14:paraId="3F89410F" w14:textId="77777777" w:rsidR="00A93872" w:rsidRDefault="00A93872">
      <w:pPr>
        <w:pStyle w:val="ConsPlusTitle"/>
        <w:jc w:val="center"/>
      </w:pPr>
      <w:bookmarkStart w:id="41" w:name="P377"/>
      <w:bookmarkEnd w:id="41"/>
      <w:r>
        <w:t>ПОЛОЖЕНИЕ</w:t>
      </w:r>
    </w:p>
    <w:p w14:paraId="0F91B132" w14:textId="77777777" w:rsidR="00A93872" w:rsidRDefault="00A93872">
      <w:pPr>
        <w:pStyle w:val="ConsPlusTitle"/>
        <w:jc w:val="center"/>
      </w:pPr>
      <w:r>
        <w:t>ОБ УЧРЕЖДЕНИЯХ ФИНАНСОВОЙ ПОДДЕРЖКИ ПРЕДПРИНИМАТЕЛЕЙ</w:t>
      </w:r>
    </w:p>
    <w:p w14:paraId="63478F59" w14:textId="77777777" w:rsidR="00A93872" w:rsidRDefault="00A938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3872" w14:paraId="1018EAF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2E69" w14:textId="77777777" w:rsidR="00A93872" w:rsidRDefault="00A938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4D42" w14:textId="77777777" w:rsidR="00A93872" w:rsidRDefault="00A938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28B206" w14:textId="77777777" w:rsidR="00A93872" w:rsidRDefault="00A938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25.03.2022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49E0" w14:textId="77777777" w:rsidR="00A93872" w:rsidRDefault="00A93872">
            <w:pPr>
              <w:pStyle w:val="ConsPlusNormal"/>
            </w:pPr>
          </w:p>
        </w:tc>
      </w:tr>
    </w:tbl>
    <w:p w14:paraId="26FB08B5" w14:textId="77777777" w:rsidR="00A93872" w:rsidRDefault="00A93872">
      <w:pPr>
        <w:pStyle w:val="ConsPlusNormal"/>
        <w:ind w:firstLine="540"/>
        <w:jc w:val="both"/>
      </w:pPr>
    </w:p>
    <w:p w14:paraId="0789CEB7" w14:textId="77777777" w:rsidR="00A93872" w:rsidRDefault="00A93872">
      <w:pPr>
        <w:pStyle w:val="ConsPlusNormal"/>
        <w:ind w:firstLine="540"/>
        <w:jc w:val="both"/>
      </w:pPr>
      <w:r>
        <w:t xml:space="preserve">1. Настоящим Положением, разработанным в соответствии со </w:t>
      </w:r>
      <w:hyperlink r:id="rId100">
        <w:r>
          <w:rPr>
            <w:color w:val="0000FF"/>
          </w:rPr>
          <w:t>статьей 22</w:t>
        </w:r>
      </w:hyperlink>
      <w:r>
        <w:t xml:space="preserve"> Закона Республики Беларусь "О поддержке малого и среднего предпринимательства", определяются особенности создания и деятельности учреждений финансовой поддержки предпринимателей (далее - учреждения).</w:t>
      </w:r>
    </w:p>
    <w:p w14:paraId="4CCBF67B" w14:textId="77777777" w:rsidR="00A93872" w:rsidRDefault="00A93872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14:paraId="47BBA8C5" w14:textId="77777777" w:rsidR="00A93872" w:rsidRDefault="00A93872">
      <w:pPr>
        <w:pStyle w:val="ConsPlusNormal"/>
        <w:spacing w:before="220"/>
        <w:ind w:firstLine="540"/>
        <w:jc w:val="both"/>
      </w:pPr>
      <w:r>
        <w:t>2. Учреждение является некоммерческой организацией, создается по решению облисполкома (Минского горисполкома) или иного юридического лица.</w:t>
      </w:r>
    </w:p>
    <w:p w14:paraId="0546707A" w14:textId="77777777" w:rsidR="00A93872" w:rsidRDefault="00A93872">
      <w:pPr>
        <w:pStyle w:val="ConsPlusNormal"/>
        <w:spacing w:before="220"/>
        <w:ind w:firstLine="540"/>
        <w:jc w:val="both"/>
      </w:pPr>
      <w:r>
        <w:t>3. Целью создания учреждения является обеспечение содействия проведению государственной политики поддержки малого предпринимательства путем привлечения и эффективного использования финансовых ресурсов для реализации соответствующих целевых программ, проектов и мероприятий.</w:t>
      </w:r>
    </w:p>
    <w:p w14:paraId="7A55A2CD" w14:textId="77777777" w:rsidR="00A93872" w:rsidRDefault="00A93872">
      <w:pPr>
        <w:pStyle w:val="ConsPlusNormal"/>
        <w:spacing w:before="220"/>
        <w:ind w:firstLine="540"/>
        <w:jc w:val="both"/>
      </w:pPr>
      <w:r>
        <w:t>4. Учреждение для реализации целей, определенных настоящим Положением, взаимодействует с облисполкомом (Минским горисполкомом), банками и небанковскими кредитно-финансовыми организациями, общественными организациями (объединениями) предпринимателей, иными юридическими и физическими лицами.</w:t>
      </w:r>
    </w:p>
    <w:p w14:paraId="4253924D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5. В своей деятельности учреждение руководствуется </w:t>
      </w:r>
      <w:hyperlink r:id="rId102">
        <w:r>
          <w:rPr>
            <w:color w:val="0000FF"/>
          </w:rPr>
          <w:t>Конституцией</w:t>
        </w:r>
      </w:hyperlink>
      <w:r>
        <w:t xml:space="preserve"> Республики Беларусь, Гражданским </w:t>
      </w:r>
      <w:hyperlink r:id="rId103">
        <w:r>
          <w:rPr>
            <w:color w:val="0000FF"/>
          </w:rPr>
          <w:t>кодексом</w:t>
        </w:r>
      </w:hyperlink>
      <w:r>
        <w:t xml:space="preserve"> Республики Беларусь, </w:t>
      </w:r>
      <w:hyperlink r:id="rId104">
        <w:r>
          <w:rPr>
            <w:color w:val="0000FF"/>
          </w:rPr>
          <w:t>Законом</w:t>
        </w:r>
      </w:hyperlink>
      <w:r>
        <w:t xml:space="preserve"> Республики Беларусь "О поддержке малого и среднего предпринимательства", иными законодательными актами Республики Беларусь и настоящим Положением.</w:t>
      </w:r>
    </w:p>
    <w:p w14:paraId="1B206952" w14:textId="77777777" w:rsidR="00A93872" w:rsidRDefault="00A93872">
      <w:pPr>
        <w:pStyle w:val="ConsPlusNormal"/>
        <w:spacing w:before="220"/>
        <w:ind w:firstLine="540"/>
        <w:jc w:val="both"/>
      </w:pPr>
      <w:r>
        <w:lastRenderedPageBreak/>
        <w:t>6. Главными задачами учреждения являются:</w:t>
      </w:r>
    </w:p>
    <w:p w14:paraId="45751DFE" w14:textId="77777777" w:rsidR="00A93872" w:rsidRDefault="00A93872">
      <w:pPr>
        <w:pStyle w:val="ConsPlusNormal"/>
        <w:spacing w:before="220"/>
        <w:ind w:firstLine="540"/>
        <w:jc w:val="both"/>
      </w:pPr>
      <w:r>
        <w:t>содействие в реализации государственной политики в сфере поддержки малого предпринимательства путем участия в финансировании программ государственной поддержки малого и среднего предпринимательства, проектов, мероприятий;</w:t>
      </w:r>
    </w:p>
    <w:p w14:paraId="390C83BF" w14:textId="77777777" w:rsidR="00A93872" w:rsidRDefault="00A93872">
      <w:pPr>
        <w:pStyle w:val="ConsPlusNormal"/>
        <w:spacing w:before="220"/>
        <w:ind w:firstLine="540"/>
        <w:jc w:val="both"/>
      </w:pPr>
      <w:r>
        <w:t>аккумулирование денежных средств для дальнейшего финансирования мероприятий по поддержке малого предпринимательства.</w:t>
      </w:r>
    </w:p>
    <w:p w14:paraId="3027147F" w14:textId="77777777" w:rsidR="00A93872" w:rsidRDefault="00A93872">
      <w:pPr>
        <w:pStyle w:val="ConsPlusNormal"/>
        <w:spacing w:before="220"/>
        <w:ind w:firstLine="540"/>
        <w:jc w:val="both"/>
      </w:pPr>
      <w:r>
        <w:t>7. Учреждение осуществляет свою деятельность по следующим основным направлениям:</w:t>
      </w:r>
    </w:p>
    <w:p w14:paraId="664A2B5E" w14:textId="77777777" w:rsidR="00A93872" w:rsidRDefault="00A93872">
      <w:pPr>
        <w:pStyle w:val="ConsPlusNormal"/>
        <w:spacing w:before="220"/>
        <w:ind w:firstLine="540"/>
        <w:jc w:val="both"/>
      </w:pPr>
      <w:r>
        <w:t>содействие в реализации инвестиционных проектов субъектов малого предпринимательства, мероприятий, направленных на поддержку и развитие малого предпринимательства;</w:t>
      </w:r>
    </w:p>
    <w:p w14:paraId="466EB02E" w14:textId="77777777" w:rsidR="00A93872" w:rsidRDefault="00A93872">
      <w:pPr>
        <w:pStyle w:val="ConsPlusNormal"/>
        <w:spacing w:before="220"/>
        <w:ind w:firstLine="540"/>
        <w:jc w:val="both"/>
      </w:pPr>
      <w:r>
        <w:t>поддержка инновационной деятельности субъектов малого предпринимательства, внедрение в производство новых видов продукции, освоение новых технологий;</w:t>
      </w:r>
    </w:p>
    <w:p w14:paraId="1F69B84B" w14:textId="77777777" w:rsidR="00A93872" w:rsidRDefault="00A93872">
      <w:pPr>
        <w:pStyle w:val="ConsPlusNormal"/>
        <w:spacing w:before="220"/>
        <w:ind w:firstLine="540"/>
        <w:jc w:val="both"/>
      </w:pPr>
      <w:r>
        <w:t>содействие привлечению национальных и иностранных инвестиций для развития приоритетных направлений деятельности малого предпринимательства;</w:t>
      </w:r>
    </w:p>
    <w:p w14:paraId="35CFD815" w14:textId="77777777" w:rsidR="00A93872" w:rsidRDefault="00A93872">
      <w:pPr>
        <w:pStyle w:val="ConsPlusNormal"/>
        <w:spacing w:before="220"/>
        <w:ind w:firstLine="540"/>
        <w:jc w:val="both"/>
      </w:pPr>
      <w:r>
        <w:t>участие в реализации международных программ и проектов, направленных на поддержку малого предпринимательства;</w:t>
      </w:r>
    </w:p>
    <w:p w14:paraId="01A1785F" w14:textId="77777777" w:rsidR="00A93872" w:rsidRDefault="00A93872">
      <w:pPr>
        <w:pStyle w:val="ConsPlusNormal"/>
        <w:spacing w:before="220"/>
        <w:ind w:firstLine="540"/>
        <w:jc w:val="both"/>
      </w:pPr>
      <w:r>
        <w:t>предоставление разъяснений по вопросам, отнесенным к его компетенции, информирование общественности о деятельности учреждения.</w:t>
      </w:r>
    </w:p>
    <w:p w14:paraId="2A9386B7" w14:textId="77777777" w:rsidR="00A93872" w:rsidRDefault="00A93872">
      <w:pPr>
        <w:pStyle w:val="ConsPlusNormal"/>
        <w:spacing w:before="220"/>
        <w:ind w:firstLine="540"/>
        <w:jc w:val="both"/>
      </w:pPr>
      <w:bookmarkStart w:id="42" w:name="P396"/>
      <w:bookmarkEnd w:id="42"/>
      <w:r>
        <w:t>8. Учреждение в целях обеспечения реализации задач, определенных настоящим Положением, может предоставлять субъектам малого предпринимательства:</w:t>
      </w:r>
    </w:p>
    <w:p w14:paraId="78A3E8C7" w14:textId="77777777" w:rsidR="00A93872" w:rsidRDefault="00A93872">
      <w:pPr>
        <w:pStyle w:val="ConsPlusNormal"/>
        <w:spacing w:before="220"/>
        <w:ind w:firstLine="540"/>
        <w:jc w:val="both"/>
      </w:pPr>
      <w:r>
        <w:t>финансовые средства на возвратной возмездной или безвозмездной основе;</w:t>
      </w:r>
    </w:p>
    <w:p w14:paraId="43261EE1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имущество на условиях финансовой </w:t>
      </w:r>
      <w:hyperlink r:id="rId105">
        <w:r>
          <w:rPr>
            <w:color w:val="0000FF"/>
          </w:rPr>
          <w:t>аренды</w:t>
        </w:r>
      </w:hyperlink>
      <w:r>
        <w:t xml:space="preserve"> (лизинга);</w:t>
      </w:r>
    </w:p>
    <w:p w14:paraId="287B7448" w14:textId="77777777" w:rsidR="00A93872" w:rsidRDefault="00A93872">
      <w:pPr>
        <w:pStyle w:val="ConsPlusNormal"/>
        <w:spacing w:before="220"/>
        <w:ind w:firstLine="540"/>
        <w:jc w:val="both"/>
      </w:pPr>
      <w:r>
        <w:t>субсидии для возмещения части процентов за пользование банковскими кредитами;</w:t>
      </w:r>
    </w:p>
    <w:p w14:paraId="2328C021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субсидии для возмещения расходов на выплату лизинговых платежей по </w:t>
      </w:r>
      <w:hyperlink r:id="rId106">
        <w:r>
          <w:rPr>
            <w:color w:val="0000FF"/>
          </w:rPr>
          <w:t>договорам</w:t>
        </w:r>
      </w:hyperlink>
      <w:r>
        <w:t xml:space="preserve"> финансовой аренды (лизинга) в части оплаты суммы вознаграждения (дохода) лизингодателя;</w:t>
      </w:r>
    </w:p>
    <w:p w14:paraId="6D5F80E3" w14:textId="77777777" w:rsidR="00A93872" w:rsidRDefault="00A93872">
      <w:pPr>
        <w:pStyle w:val="ConsPlusNormal"/>
        <w:spacing w:before="220"/>
        <w:ind w:firstLine="540"/>
        <w:jc w:val="both"/>
      </w:pPr>
      <w:r>
        <w:t>субсидии для возмещения части расходов, связанных с участием в выставочно-ярмарочных мероприятиях либо с их организацией;</w:t>
      </w:r>
    </w:p>
    <w:p w14:paraId="03E06893" w14:textId="77777777" w:rsidR="00A93872" w:rsidRDefault="00A93872">
      <w:pPr>
        <w:pStyle w:val="ConsPlusNormal"/>
        <w:spacing w:before="220"/>
        <w:ind w:firstLine="540"/>
        <w:jc w:val="both"/>
      </w:pPr>
      <w:r>
        <w:t>гарантии по льготным кредитам, выдаваемым банками Республики Беларусь за счет денежных средств соответствующих местных бюджетов, предусмотренных программами государственной поддержки малого и среднего предпринимательства и размещенных во вклады (депозиты) этих банков.</w:t>
      </w:r>
    </w:p>
    <w:p w14:paraId="5318764A" w14:textId="77777777" w:rsidR="00A93872" w:rsidRDefault="00A93872">
      <w:pPr>
        <w:pStyle w:val="ConsPlusNormal"/>
        <w:spacing w:before="220"/>
        <w:ind w:firstLine="540"/>
        <w:jc w:val="both"/>
      </w:pPr>
      <w:r>
        <w:t>9. Обязательным условием предоставления финансовой поддержки субъектам малого предпринимательства учреждением является создание ими новых рабочих мест.</w:t>
      </w:r>
    </w:p>
    <w:p w14:paraId="6C7ED922" w14:textId="77777777" w:rsidR="00A93872" w:rsidRDefault="00A93872">
      <w:pPr>
        <w:pStyle w:val="ConsPlusNormal"/>
        <w:spacing w:before="220"/>
        <w:ind w:firstLine="540"/>
        <w:jc w:val="both"/>
      </w:pPr>
      <w:r>
        <w:t>10. Учреждение осуществляет контроль за целевым использованием денежных средств, выделенных субъектам малого предпринимательства в соответствии с заключенными с ними договорами об оказании финансовой поддержки.</w:t>
      </w:r>
    </w:p>
    <w:p w14:paraId="595CEEE7" w14:textId="77777777" w:rsidR="00A93872" w:rsidRDefault="00A93872">
      <w:pPr>
        <w:pStyle w:val="ConsPlusNormal"/>
        <w:spacing w:before="220"/>
        <w:ind w:firstLine="540"/>
        <w:jc w:val="both"/>
      </w:pPr>
      <w:r>
        <w:t>11. Имущество учреждения формируется за счет:</w:t>
      </w:r>
    </w:p>
    <w:p w14:paraId="5D45F001" w14:textId="77777777" w:rsidR="00A93872" w:rsidRDefault="00A93872">
      <w:pPr>
        <w:pStyle w:val="ConsPlusNormal"/>
        <w:spacing w:before="220"/>
        <w:ind w:firstLine="540"/>
        <w:jc w:val="both"/>
      </w:pPr>
      <w:r>
        <w:t>денежных средств соответствующих местных бюджетов, выделяемых в установленном законодательством порядке;</w:t>
      </w:r>
    </w:p>
    <w:p w14:paraId="5F153944" w14:textId="77777777" w:rsidR="00A93872" w:rsidRDefault="00A93872">
      <w:pPr>
        <w:pStyle w:val="ConsPlusNormal"/>
        <w:spacing w:before="220"/>
        <w:ind w:firstLine="540"/>
        <w:jc w:val="both"/>
      </w:pPr>
      <w:r>
        <w:lastRenderedPageBreak/>
        <w:t>собственных средств юридических лиц;</w:t>
      </w:r>
    </w:p>
    <w:p w14:paraId="4C42DCEA" w14:textId="77777777" w:rsidR="00A93872" w:rsidRDefault="00A93872">
      <w:pPr>
        <w:pStyle w:val="ConsPlusNormal"/>
        <w:spacing w:before="220"/>
        <w:ind w:firstLine="540"/>
        <w:jc w:val="both"/>
      </w:pPr>
      <w:r>
        <w:t>кредитов;</w:t>
      </w:r>
    </w:p>
    <w:p w14:paraId="3C21D679" w14:textId="77777777" w:rsidR="00A93872" w:rsidRDefault="00A93872">
      <w:pPr>
        <w:pStyle w:val="ConsPlusNormal"/>
        <w:spacing w:before="220"/>
        <w:ind w:firstLine="540"/>
        <w:jc w:val="both"/>
      </w:pPr>
      <w:r>
        <w:t>доходов, полученных от размещения временно свободных денежных средств на текущих (расчетных) банковских счетах и (или) во вклады (депозиты);</w:t>
      </w:r>
    </w:p>
    <w:p w14:paraId="792DB526" w14:textId="77777777" w:rsidR="00A93872" w:rsidRDefault="00A93872">
      <w:pPr>
        <w:pStyle w:val="ConsPlusNormal"/>
        <w:spacing w:before="220"/>
        <w:ind w:firstLine="540"/>
        <w:jc w:val="both"/>
      </w:pPr>
      <w:r>
        <w:t>доходов от эмиссии (выдачи) ценных бумаг;</w:t>
      </w:r>
    </w:p>
    <w:p w14:paraId="698B60CC" w14:textId="77777777" w:rsidR="00A93872" w:rsidRDefault="00A93872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Совмина от 22.07.2016 N 578)</w:t>
      </w:r>
    </w:p>
    <w:p w14:paraId="230D64D4" w14:textId="77777777" w:rsidR="00A93872" w:rsidRDefault="00A93872">
      <w:pPr>
        <w:pStyle w:val="ConsPlusNormal"/>
        <w:spacing w:before="220"/>
        <w:ind w:firstLine="540"/>
        <w:jc w:val="both"/>
      </w:pPr>
      <w:r>
        <w:t>поступлений от уставной деятельности учреждения;</w:t>
      </w:r>
    </w:p>
    <w:p w14:paraId="53E1D003" w14:textId="77777777" w:rsidR="00A93872" w:rsidRDefault="00A93872">
      <w:pPr>
        <w:pStyle w:val="ConsPlusNormal"/>
        <w:spacing w:before="220"/>
        <w:ind w:firstLine="540"/>
        <w:jc w:val="both"/>
      </w:pPr>
      <w:r>
        <w:t>иных источников, не запрещенных законодательством.</w:t>
      </w:r>
    </w:p>
    <w:p w14:paraId="18F5E95F" w14:textId="77777777" w:rsidR="00A93872" w:rsidRDefault="00A93872">
      <w:pPr>
        <w:pStyle w:val="ConsPlusNormal"/>
        <w:spacing w:before="220"/>
        <w:ind w:firstLine="540"/>
        <w:jc w:val="both"/>
      </w:pPr>
      <w:r>
        <w:t>12. Выделяемые учреждению из местных бюджетов денежные средства аккумулируются на его счетах и направляются на финансовую поддержку субъектов малого предпринимательства.</w:t>
      </w:r>
    </w:p>
    <w:p w14:paraId="2D0692AB" w14:textId="77777777" w:rsidR="00A93872" w:rsidRDefault="00A93872">
      <w:pPr>
        <w:pStyle w:val="ConsPlusNormal"/>
        <w:spacing w:before="220"/>
        <w:ind w:firstLine="540"/>
        <w:jc w:val="both"/>
      </w:pPr>
      <w:r>
        <w:t>13. Учреждение не вправе без согласия собственника отчуждать или иным способом распоряжаться закрепленным за ним имуществом и имуществом, приобретенным за счет средств, выделенных ему. Учреждение может выделять субсидии субъектам инфраструктуры поддержки малого и среднего предпринимательства (центрам поддержки предпринимательства, инкубаторам малого предпринимательства) в соответствии с решением облисполкома (Минского горисполкома) и за счет денежных средств, предусмотренных программами государственной поддержки малого и среднего предпринимательства.</w:t>
      </w:r>
    </w:p>
    <w:p w14:paraId="70356397" w14:textId="77777777" w:rsidR="00A93872" w:rsidRDefault="00A93872">
      <w:pPr>
        <w:pStyle w:val="ConsPlusNormal"/>
        <w:spacing w:before="220"/>
        <w:ind w:firstLine="540"/>
        <w:jc w:val="both"/>
      </w:pPr>
      <w:r>
        <w:t>Если в соответствии с учредительными документами учреждению предоставлено право осуществлять приносящую доходы деятельность, то полученные от такой деятельности доходы и приобретенное за счет их имущество поступают в самостоятельное распоряжение учреждения и учитываются на отдельном балансе. Указанные доходы и приобретенное за счет их имущество могут использоваться учреждением на популяризацию и стимулирование развития предпринимательской деятельности (проведение конкурсов, издание методических пособий и другие мероприятия).</w:t>
      </w:r>
    </w:p>
    <w:p w14:paraId="4B3A7DE8" w14:textId="77777777" w:rsidR="00A93872" w:rsidRDefault="00A93872">
      <w:pPr>
        <w:pStyle w:val="ConsPlusNormal"/>
        <w:spacing w:before="220"/>
        <w:ind w:firstLine="540"/>
        <w:jc w:val="both"/>
      </w:pPr>
      <w:r>
        <w:t>14. Контроль за целевым использованием средств, выделяемых из местных бюджетов, осуществляется облисполкомами (Минским горисполкомом).</w:t>
      </w:r>
    </w:p>
    <w:p w14:paraId="1DFD1668" w14:textId="77777777" w:rsidR="00A93872" w:rsidRDefault="00A93872">
      <w:pPr>
        <w:pStyle w:val="ConsPlusNormal"/>
        <w:spacing w:before="220"/>
        <w:ind w:firstLine="540"/>
        <w:jc w:val="both"/>
      </w:pPr>
      <w:r>
        <w:t>15. Руководство учреждением осуществляет директор, назначаемый собственником учреждения в порядке, установленном законодательством, уставом учреждения.</w:t>
      </w:r>
    </w:p>
    <w:p w14:paraId="1151678E" w14:textId="77777777" w:rsidR="00A93872" w:rsidRDefault="00A93872">
      <w:pPr>
        <w:pStyle w:val="ConsPlusNormal"/>
        <w:spacing w:before="220"/>
        <w:ind w:firstLine="540"/>
        <w:jc w:val="both"/>
      </w:pPr>
      <w:r>
        <w:t>16. Директор несет персональную ответственность за эффективность работы учреждения, рациональное использование имущества учреждения в соответствии с законодательством Республики Беларусь.</w:t>
      </w:r>
    </w:p>
    <w:p w14:paraId="7AFE68E8" w14:textId="77777777" w:rsidR="00A93872" w:rsidRDefault="00A93872">
      <w:pPr>
        <w:pStyle w:val="ConsPlusNormal"/>
        <w:spacing w:before="220"/>
        <w:ind w:firstLine="540"/>
        <w:jc w:val="both"/>
      </w:pPr>
      <w:r>
        <w:t>17. Директор по согласованию с собственником учреждения:</w:t>
      </w:r>
    </w:p>
    <w:p w14:paraId="0D0B8093" w14:textId="77777777" w:rsidR="00A93872" w:rsidRDefault="00A93872">
      <w:pPr>
        <w:pStyle w:val="ConsPlusNormal"/>
        <w:spacing w:before="220"/>
        <w:ind w:firstLine="540"/>
        <w:jc w:val="both"/>
      </w:pPr>
      <w:r>
        <w:t>определяет перспективные направления поддержки малого предпринимательства;</w:t>
      </w:r>
    </w:p>
    <w:p w14:paraId="0D503749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утверждает порядок предоставления субъектам малого предпринимательства финансовых средств, указанных в </w:t>
      </w:r>
      <w:hyperlink w:anchor="P396">
        <w:r>
          <w:rPr>
            <w:color w:val="0000FF"/>
          </w:rPr>
          <w:t>пункте 8</w:t>
        </w:r>
      </w:hyperlink>
      <w:r>
        <w:t xml:space="preserve"> настоящего Положения;</w:t>
      </w:r>
    </w:p>
    <w:p w14:paraId="5965A19E" w14:textId="77777777" w:rsidR="00A93872" w:rsidRDefault="00A93872">
      <w:pPr>
        <w:pStyle w:val="ConsPlusNormal"/>
        <w:spacing w:before="220"/>
        <w:ind w:firstLine="540"/>
        <w:jc w:val="both"/>
      </w:pPr>
      <w:r>
        <w:t>утверждает сметы расходов, штатное расписание учреждения, критерии оплаты труда и материального поощрения его работников.</w:t>
      </w:r>
    </w:p>
    <w:p w14:paraId="2AF609C9" w14:textId="77777777" w:rsidR="00A93872" w:rsidRDefault="00A93872">
      <w:pPr>
        <w:pStyle w:val="ConsPlusNormal"/>
        <w:spacing w:before="220"/>
        <w:ind w:firstLine="540"/>
        <w:jc w:val="both"/>
      </w:pPr>
      <w:r>
        <w:t>18. Директор представляет собственнику учреждения:</w:t>
      </w:r>
    </w:p>
    <w:p w14:paraId="3BE22043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на утверждение годовой отчет о деятельности учреждения и годовой бухгалтерский </w:t>
      </w:r>
      <w:hyperlink r:id="rId108">
        <w:r>
          <w:rPr>
            <w:color w:val="0000FF"/>
          </w:rPr>
          <w:t>баланс</w:t>
        </w:r>
      </w:hyperlink>
      <w:r>
        <w:t xml:space="preserve"> учреждения;</w:t>
      </w:r>
    </w:p>
    <w:p w14:paraId="6CFC85AD" w14:textId="77777777" w:rsidR="00A93872" w:rsidRDefault="00A93872">
      <w:pPr>
        <w:pStyle w:val="ConsPlusNormal"/>
        <w:spacing w:before="220"/>
        <w:ind w:firstLine="540"/>
        <w:jc w:val="both"/>
      </w:pPr>
      <w:r>
        <w:lastRenderedPageBreak/>
        <w:t>предложения о привлечении дополнительных источников финансирования мероприятий программы государственной поддержки малого предпринимательства.</w:t>
      </w:r>
    </w:p>
    <w:p w14:paraId="2EA127CC" w14:textId="77777777" w:rsidR="00A93872" w:rsidRDefault="00A93872">
      <w:pPr>
        <w:pStyle w:val="ConsPlusNormal"/>
        <w:spacing w:before="220"/>
        <w:ind w:firstLine="540"/>
        <w:jc w:val="both"/>
      </w:pPr>
      <w:r>
        <w:t xml:space="preserve">19. Ликвидация и реорганизация учреждения осуществляются в </w:t>
      </w:r>
      <w:hyperlink r:id="rId109">
        <w:r>
          <w:rPr>
            <w:color w:val="0000FF"/>
          </w:rPr>
          <w:t>порядке</w:t>
        </w:r>
      </w:hyperlink>
      <w:r>
        <w:t>, предусмотренном законодательством Республики Беларусь.</w:t>
      </w:r>
    </w:p>
    <w:p w14:paraId="778090F3" w14:textId="77777777" w:rsidR="00A93872" w:rsidRDefault="00A93872">
      <w:pPr>
        <w:pStyle w:val="ConsPlusNormal"/>
        <w:jc w:val="center"/>
      </w:pPr>
      <w:r>
        <w:t>ПОЛОЖЕНИЕ</w:t>
      </w:r>
    </w:p>
    <w:p w14:paraId="1A45C44C" w14:textId="77777777" w:rsidR="00A93872" w:rsidRDefault="00A93872">
      <w:pPr>
        <w:pStyle w:val="ConsPlusNormal"/>
        <w:jc w:val="center"/>
      </w:pPr>
      <w:r>
        <w:t>ОБ ОБЩЕСТВАХ ВЗАИМНОГО КРЕДИТОВАНИЯ СУБЪЕКТОВ МАЛОГО И СРЕДНЕГО ПРЕДПРИНИМАТЕЛЬСТВА</w:t>
      </w:r>
    </w:p>
    <w:p w14:paraId="01886191" w14:textId="77777777" w:rsidR="00A93872" w:rsidRDefault="00A93872">
      <w:pPr>
        <w:pStyle w:val="ConsPlusNormal"/>
        <w:jc w:val="center"/>
      </w:pPr>
    </w:p>
    <w:p w14:paraId="6813B5DD" w14:textId="77777777" w:rsidR="00A93872" w:rsidRDefault="00A93872">
      <w:pPr>
        <w:pStyle w:val="ConsPlusNormal"/>
        <w:ind w:firstLine="540"/>
        <w:jc w:val="both"/>
      </w:pPr>
      <w:r>
        <w:t xml:space="preserve">Утратило силу. - </w:t>
      </w:r>
      <w:hyperlink r:id="rId110">
        <w:r>
          <w:rPr>
            <w:color w:val="0000FF"/>
          </w:rPr>
          <w:t>Постановление</w:t>
        </w:r>
      </w:hyperlink>
      <w:r>
        <w:t xml:space="preserve"> Совмина от 22.07.2016 N 578.</w:t>
      </w:r>
    </w:p>
    <w:p w14:paraId="5734D659" w14:textId="77777777" w:rsidR="00A93872" w:rsidRDefault="00A93872">
      <w:pPr>
        <w:pStyle w:val="ConsPlusNormal"/>
      </w:pPr>
    </w:p>
    <w:p w14:paraId="210FEB53" w14:textId="77777777" w:rsidR="00A93872" w:rsidRDefault="00A93872">
      <w:pPr>
        <w:pStyle w:val="ConsPlusNormal"/>
      </w:pPr>
    </w:p>
    <w:p w14:paraId="7AC3A491" w14:textId="77777777" w:rsidR="00A93872" w:rsidRDefault="00A938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F90EAD" w14:textId="77777777" w:rsidR="00CA467D" w:rsidRDefault="00A93872"/>
    <w:sectPr w:rsidR="00CA467D" w:rsidSect="0051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72"/>
    <w:rsid w:val="00242B80"/>
    <w:rsid w:val="009010B1"/>
    <w:rsid w:val="00A93872"/>
    <w:rsid w:val="00B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0F9E"/>
  <w15:chartTrackingRefBased/>
  <w15:docId w15:val="{9BE28ED0-282B-4498-912F-63E9CE6C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3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3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38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3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93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3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938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20C0C1D8BACC7E58BB8DDD252B880B8B54673BF27E793FE30AFBFD6C0CFC8540DF7C675B90E031805DAC9FB9C6F4848FFD7ABF5BBEFF44A3D30031F0qBL2N" TargetMode="External"/><Relationship Id="rId21" Type="http://schemas.openxmlformats.org/officeDocument/2006/relationships/hyperlink" Target="consultantplus://offline/ref=9E20C0C1D8BACC7E58BB8DDD252B880B8B54673BF27E7837EA05F4FD6C0CFC8540DF7C675B90E031805DAE9DB1C4F4848FFD7ABF5BBEFF44A3D30031F0qBL2N" TargetMode="External"/><Relationship Id="rId42" Type="http://schemas.openxmlformats.org/officeDocument/2006/relationships/hyperlink" Target="consultantplus://offline/ref=9E20C0C1D8BACC7E58BB8DDD252B880B8B54673BF27E7F36EB0AF9FD6C0CFC8540DF7C675B90E031805DAC9FBFC9F4848FFD7ABF5BBEFF44A3D30031F0qBL2N" TargetMode="External"/><Relationship Id="rId47" Type="http://schemas.openxmlformats.org/officeDocument/2006/relationships/hyperlink" Target="consultantplus://offline/ref=9E20C0C1D8BACC7E58BB8DDD252B880B8B54673BF27E7F36EB0AF9FD6C0CFC8540DF7C675B90E031805DAC9FBCC1F4848FFD7ABF5BBEFF44A3D30031F0qBL2N" TargetMode="External"/><Relationship Id="rId63" Type="http://schemas.openxmlformats.org/officeDocument/2006/relationships/hyperlink" Target="consultantplus://offline/ref=9E20C0C1D8BACC7E58BB8DDD252B880B8B54673BF27E793FE30AFBFD6C0CFC8540DF7C675B90E031805DAC9FB9C2F4848FFD7ABF5BBEFF44A3D30031F0qBL2N" TargetMode="External"/><Relationship Id="rId68" Type="http://schemas.openxmlformats.org/officeDocument/2006/relationships/hyperlink" Target="consultantplus://offline/ref=9E20C0C1D8BACC7E58BB8DDD252B880B8B54673BF27D7F3BE003FFFD6C0CFC8540DF7C675B90E031805DAC9FBDC2F4848FFD7ABF5BBEFF44A3D30031F0qBL2N" TargetMode="External"/><Relationship Id="rId84" Type="http://schemas.openxmlformats.org/officeDocument/2006/relationships/hyperlink" Target="consultantplus://offline/ref=9E20C0C1D8BACC7E58BB8DDD252B880B8B54673BF27D7F3BE003FFFD6C0CFC8540DF7C675B90E031805DAC9FBEC4F4848FFD7ABF5BBEFF44A3D30031F0qBL2N" TargetMode="External"/><Relationship Id="rId89" Type="http://schemas.openxmlformats.org/officeDocument/2006/relationships/hyperlink" Target="consultantplus://offline/ref=9E20C0C1D8BACC7E58BB8DDD252B880B8B54673BF27E793FE30AFBFD6C0CFC8540DF7C675B90E031805DAC9EBFC3F4848FFD7ABF5BBEFF44A3D30031F0qBL2N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20C0C1D8BACC7E58BB8DDD252B880B8B54673BF27E773DE402F9FD6C0CFC8540DF7C675B90E031805DAC99B9C1F4848FFD7ABF5BBEFF44A3D30031F0qBL2N" TargetMode="External"/><Relationship Id="rId29" Type="http://schemas.openxmlformats.org/officeDocument/2006/relationships/hyperlink" Target="consultantplus://offline/ref=9E20C0C1D8BACC7E58BB8DDD252B880B8B54673BF27E793FE30AFBFD6C0CFC8540DF7C675B90E031805DAC9EBFC3F4848FFD7ABF5BBEFF44A3D30031F0qBL2N" TargetMode="External"/><Relationship Id="rId107" Type="http://schemas.openxmlformats.org/officeDocument/2006/relationships/hyperlink" Target="consultantplus://offline/ref=9E20C0C1D8BACC7E58BB8DDD252B880B8B54673BF27E7B36E202F8FD6C0CFC8540DF7C675B90E031805DAC9FB8C7F4848FFD7ABF5BBEFF44A3D30031F0qBL2N" TargetMode="External"/><Relationship Id="rId11" Type="http://schemas.openxmlformats.org/officeDocument/2006/relationships/hyperlink" Target="consultantplus://offline/ref=9E20C0C1D8BACC7E58BB8DDD252B880B8B54673BF27E7837EA05F4FD6C0CFC8540DF7C675B90E031805DAE9DB1C2F4848FFD7ABF5BBEFF44A3D30031F0qBL2N" TargetMode="External"/><Relationship Id="rId24" Type="http://schemas.openxmlformats.org/officeDocument/2006/relationships/hyperlink" Target="consultantplus://offline/ref=9E20C0C1D8BACC7E58BB8DDD252B880B8B54673BF27D7E36E200F8FD6C0CFC8540DF7C675B90E031805DAC9FB9C5F4848FFD7ABF5BBEFF44A3D30031F0qBL2N" TargetMode="External"/><Relationship Id="rId32" Type="http://schemas.openxmlformats.org/officeDocument/2006/relationships/hyperlink" Target="consultantplus://offline/ref=9E20C0C1D8BACC7E58BB8DDD252B880B8B54673BF27D7E36E200F8FD6C0CFC8540DF7C675B90E031805DAC9FB9C4F4848FFD7ABF5BBEFF44A3D30031F0qBL2N" TargetMode="External"/><Relationship Id="rId37" Type="http://schemas.openxmlformats.org/officeDocument/2006/relationships/hyperlink" Target="consultantplus://offline/ref=9E20C0C1D8BACC7E58BB8DDD252B880B8B54673BF27D7F3BE003FFFD6C0CFC8540DF7C675B90E031805DAC9FBBC7F4848FFD7ABF5BBEFF44A3D30031F0qBL2N" TargetMode="External"/><Relationship Id="rId40" Type="http://schemas.openxmlformats.org/officeDocument/2006/relationships/hyperlink" Target="consultantplus://offline/ref=9E20C0C1D8BACC7E58BB8DDD252B880B8B54673BF27D7F3BE003FFFD6C0CFC8540DF7C675B90E031805DAC9FBCC1F4848FFD7ABF5BBEFF44A3D30031F0qBL2N" TargetMode="External"/><Relationship Id="rId45" Type="http://schemas.openxmlformats.org/officeDocument/2006/relationships/hyperlink" Target="consultantplus://offline/ref=9E20C0C1D8BACC7E58BB8DDD252B880B8B54673BF27D7F3BE003FFFD6C0CFC8540DF7C675B90E031805DAC9FBCC3F4848FFD7ABF5BBEFF44A3D30031F0qBL2N" TargetMode="External"/><Relationship Id="rId53" Type="http://schemas.openxmlformats.org/officeDocument/2006/relationships/hyperlink" Target="consultantplus://offline/ref=9E20C0C1D8BACC7E58BB8DDD252B880B8B54673BF27E793FE30AFBFD6C0CFC8540DF7C675B90E031805DAC9EBEC8F4848FFD7ABF5BBEFF44A3D30031F0qBL2N" TargetMode="External"/><Relationship Id="rId58" Type="http://schemas.openxmlformats.org/officeDocument/2006/relationships/hyperlink" Target="consultantplus://offline/ref=9E20C0C1D8BACC7E58BB8DDD252B880B8B54673BF27E7F36EB0AF9FD6C0CFC8540DF7C675B90E031805DAC9CBFC3F4848FFD7ABF5BBEFF44A3D30031F0qBL2N" TargetMode="External"/><Relationship Id="rId66" Type="http://schemas.openxmlformats.org/officeDocument/2006/relationships/hyperlink" Target="consultantplus://offline/ref=9E20C0C1D8BACC7E58BB8DDD252B880B8B54673BF27E793FE30AFBFD6C0CFC8540DF7C675B90E031805DAC9EBEC9F4848FFD7ABF5BBEFF44A3D30031F0qBL2N" TargetMode="External"/><Relationship Id="rId74" Type="http://schemas.openxmlformats.org/officeDocument/2006/relationships/hyperlink" Target="consultantplus://offline/ref=9E20C0C1D8BACC7E58BB8DDD252B880B8B54673BF27D7F3BE003FFFD6C0CFC8540DF7C675B90E031805DAC9FBDC9F4848FFD7ABF5BBEFF44A3D30031F0qBL2N" TargetMode="External"/><Relationship Id="rId79" Type="http://schemas.openxmlformats.org/officeDocument/2006/relationships/hyperlink" Target="consultantplus://offline/ref=9E20C0C1D8BACC7E58BB8DDD252B880B8B54673BF27E7F36EB0AF9FD6C0CFC8540DF7C675B90E031805DAC9FBEC1F4848FFD7ABF5BBEFF44A3D30031F0qBL2N" TargetMode="External"/><Relationship Id="rId87" Type="http://schemas.openxmlformats.org/officeDocument/2006/relationships/hyperlink" Target="consultantplus://offline/ref=9E20C0C1D8BACC7E58BB8DDD252B880B8B54673BF27D7F3BE003FFFD6C0CFC8540DF7C675B90E031805DAC9FBEC9F4848FFD7ABF5BBEFF44A3D30031F0qBL2N" TargetMode="External"/><Relationship Id="rId102" Type="http://schemas.openxmlformats.org/officeDocument/2006/relationships/hyperlink" Target="consultantplus://offline/ref=9E20C0C1D8BACC7E58BB8DDD252B880B8B54673BF27E7639E404FBFD6C0CFC8540DF7C675B82E0698C5FAA81B9C0E1D2DEBBq2LBN" TargetMode="External"/><Relationship Id="rId110" Type="http://schemas.openxmlformats.org/officeDocument/2006/relationships/hyperlink" Target="consultantplus://offline/ref=9E20C0C1D8BACC7E58BB8DDD252B880B8B54673BF27E7B36E202F8FD6C0CFC8540DF7C675B90E031805DAC9FB8C6F4848FFD7ABF5BBEFF44A3D30031F0qBL2N" TargetMode="External"/><Relationship Id="rId5" Type="http://schemas.openxmlformats.org/officeDocument/2006/relationships/hyperlink" Target="consultantplus://offline/ref=9E20C0C1D8BACC7E58BB8DDD252B880B8B54673BF27E7837EA05F4FD6C0CFC8540DF7C675B90E031805DAE9DB1C1F4848FFD7ABF5BBEFF44A3D30031F0qBL2N" TargetMode="External"/><Relationship Id="rId61" Type="http://schemas.openxmlformats.org/officeDocument/2006/relationships/hyperlink" Target="consultantplus://offline/ref=9E20C0C1D8BACC7E58BB8DDD252B880B8B54673BF27D7E3FE003FBFD6C0CFC8540DF7C675B90E031805DAC9FB1C2F4848FFD7ABF5BBEFF44A3D30031F0qBL2N" TargetMode="External"/><Relationship Id="rId82" Type="http://schemas.openxmlformats.org/officeDocument/2006/relationships/hyperlink" Target="consultantplus://offline/ref=9E20C0C1D8BACC7E58BB8DDD252B880B8B54673BF27D7F3BE003FFFD6C0CFC8540DF7C675B90E031805DAC9FBEC4F4848FFD7ABF5BBEFF44A3D30031F0qBL2N" TargetMode="External"/><Relationship Id="rId90" Type="http://schemas.openxmlformats.org/officeDocument/2006/relationships/hyperlink" Target="consultantplus://offline/ref=9E20C0C1D8BACC7E58BB8DDD252B880B8B54673BF27E793FE30AFBFD6C0CFC8540DF7C675B90E031805DAC9DBBC4F4848FFD7ABF5BBEFF44A3D30031F0qBL2N" TargetMode="External"/><Relationship Id="rId95" Type="http://schemas.openxmlformats.org/officeDocument/2006/relationships/hyperlink" Target="consultantplus://offline/ref=9E20C0C1D8BACC7E58BB8DDD252B880B8B54673BF27E7F36EB0AF9FD6C0CFC8540DF7C675B90E031805DAC9DB1C3F4848FFD7ABF5BBEFF44A3D30031F0qBL2N" TargetMode="External"/><Relationship Id="rId19" Type="http://schemas.openxmlformats.org/officeDocument/2006/relationships/hyperlink" Target="consultantplus://offline/ref=9E20C0C1D8BACC7E58BB8DDD252B880B8B54673BF27E7F3CE603F8FD6C0CFC8540DF7C675B90E031805DAC9EB1C2F4848FFD7ABF5BBEFF44A3D30031F0qBL2N" TargetMode="External"/><Relationship Id="rId14" Type="http://schemas.openxmlformats.org/officeDocument/2006/relationships/hyperlink" Target="consultantplus://offline/ref=9E20C0C1D8BACC7E58BB8DDD252B880B8B54673BF27E7837EA05F4FD6C0CFC8540DF7C675B90E031805DAE9DB1C5F4848FFD7ABF5BBEFF44A3D30031F0qBL2N" TargetMode="External"/><Relationship Id="rId22" Type="http://schemas.openxmlformats.org/officeDocument/2006/relationships/hyperlink" Target="consultantplus://offline/ref=9E20C0C1D8BACC7E58BB8DDD252B880B8B54673BF27D7F3BE003FFFD6C0CFC8540DF7C675B90E031805DAC9FBBC0F4848FFD7ABF5BBEFF44A3D30031F0qBL2N" TargetMode="External"/><Relationship Id="rId27" Type="http://schemas.openxmlformats.org/officeDocument/2006/relationships/hyperlink" Target="consultantplus://offline/ref=9E20C0C1D8BACC7E58BB8DDD252B880B8B54673BF27E793FE30AFBFD6C0CFC8540DF7C675B90E031805DAC9EBEC7F4848FFD7ABF5BBEFF44A3D30031F0qBL2N" TargetMode="External"/><Relationship Id="rId30" Type="http://schemas.openxmlformats.org/officeDocument/2006/relationships/hyperlink" Target="consultantplus://offline/ref=9E20C0C1D8BACC7E58BB8DDD252B880B8B54673BF27D7F3BE003FFFD6C0CFC8540DF7C675B90E031805DAC9FBBC3F4848FFD7ABF5BBEFF44A3D30031F0qBL2N" TargetMode="External"/><Relationship Id="rId35" Type="http://schemas.openxmlformats.org/officeDocument/2006/relationships/hyperlink" Target="consultantplus://offline/ref=9E20C0C1D8BACC7E58BB8DDD252B880B8B54673BF27D7E3DE504FAFD6C0CFC8540DF7C675B90E031805DAC9BBFC6F4848FFD7ABF5BBEFF44A3D30031F0qBL2N" TargetMode="External"/><Relationship Id="rId43" Type="http://schemas.openxmlformats.org/officeDocument/2006/relationships/hyperlink" Target="consultantplus://offline/ref=9E20C0C1D8BACC7E58BB8DDD252B880B8B54673BF27E7F36EB0AF9FD6C0CFC8540DF7C675B90E031805DAC9FBCC1F4848FFD7ABF5BBEFF44A3D30031F0qBL2N" TargetMode="External"/><Relationship Id="rId48" Type="http://schemas.openxmlformats.org/officeDocument/2006/relationships/hyperlink" Target="consultantplus://offline/ref=9E20C0C1D8BACC7E58BB8DDD252B880B8B54673BF27D7F3BE003FFFD6C0CFC8540DF7C675B90E031805DAC9FBCC2F4848FFD7ABF5BBEFF44A3D30031F0qBL2N" TargetMode="External"/><Relationship Id="rId56" Type="http://schemas.openxmlformats.org/officeDocument/2006/relationships/hyperlink" Target="consultantplus://offline/ref=9E20C0C1D8BACC7E58BB8DDD252B880B8B54673BF27E7F36EB0AF9FD6C0CFC8540DF7C675B90E031805DAC9EBEC8F4848FFD7ABF5BBEFF44A3D30031F0qBL2N" TargetMode="External"/><Relationship Id="rId64" Type="http://schemas.openxmlformats.org/officeDocument/2006/relationships/hyperlink" Target="consultantplus://offline/ref=9E20C0C1D8BACC7E58BB8DDD252B880B8B54673BF27E793FE30AFBFD6C0CFC8540DF7C675B90E031805DAC9FB9C6F4848FFD7ABF5BBEFF44A3D30031F0qBL2N" TargetMode="External"/><Relationship Id="rId69" Type="http://schemas.openxmlformats.org/officeDocument/2006/relationships/hyperlink" Target="consultantplus://offline/ref=9E20C0C1D8BACC7E58BB8DDD252B880B8B54673BF27D7E3FE003FBFD6C0CFC8540DF7C675B90E031805DAC9FB1C2F4848FFD7ABF5BBEFF44A3D30031F0qBL2N" TargetMode="External"/><Relationship Id="rId77" Type="http://schemas.openxmlformats.org/officeDocument/2006/relationships/hyperlink" Target="consultantplus://offline/ref=9E20C0C1D8BACC7E58BB8DDD252B880B8B54673BF27D7F3BE003FFFD6C0CFC8540DF7C675B90E031805DAC9FBEC2F4848FFD7ABF5BBEFF44A3D30031F0qBL2N" TargetMode="External"/><Relationship Id="rId100" Type="http://schemas.openxmlformats.org/officeDocument/2006/relationships/hyperlink" Target="consultantplus://offline/ref=9E20C0C1D8BACC7E58BB8DDD252B880B8B54673BF27E7F3EE500F5FD6C0CFC8540DF7C675B90E031805DAC9EB1C5F4848FFD7ABF5BBEFF44A3D30031F0qBL2N" TargetMode="External"/><Relationship Id="rId105" Type="http://schemas.openxmlformats.org/officeDocument/2006/relationships/hyperlink" Target="consultantplus://offline/ref=9E20C0C1D8BACC7E58BB8DDD252B880B8B54673BF27E7638EB0AFCFD6C0CFC8540DF7C675B90E031805DAF9FB9C4F4848FFD7ABF5BBEFF44A3D30031F0qBL2N" TargetMode="External"/><Relationship Id="rId8" Type="http://schemas.openxmlformats.org/officeDocument/2006/relationships/hyperlink" Target="consultantplus://offline/ref=9E20C0C1D8BACC7E58BB8DDD252B880B8B54673BF27D7E36E200F8FD6C0CFC8540DF7C675B90E031805DAC9FB9C2F4848FFD7ABF5BBEFF44A3D30031F0qBL2N" TargetMode="External"/><Relationship Id="rId51" Type="http://schemas.openxmlformats.org/officeDocument/2006/relationships/hyperlink" Target="consultantplus://offline/ref=9E20C0C1D8BACC7E58BB8DDD252B880B8B54673BF27D7F3BE003FFFD6C0CFC8540DF7C675B90E031805DAC9FBDC0F4848FFD7ABF5BBEFF44A3D30031F0qBL2N" TargetMode="External"/><Relationship Id="rId72" Type="http://schemas.openxmlformats.org/officeDocument/2006/relationships/hyperlink" Target="consultantplus://offline/ref=9E20C0C1D8BACC7E58BB8DDD252B880B8B54673BF27D7F3BE003FFFD6C0CFC8540DF7C675B90E031805DAC9FBDC5F4848FFD7ABF5BBEFF44A3D30031F0qBL2N" TargetMode="External"/><Relationship Id="rId80" Type="http://schemas.openxmlformats.org/officeDocument/2006/relationships/hyperlink" Target="consultantplus://offline/ref=9E20C0C1D8BACC7E58BB8DDD252B880B8B54673BF27E7F36EB0AF9FD6C0CFC8540DF7C675B90E031805DAC9FBAC3F4848FFD7ABF5BBEFF44A3D30031F0qBL2N" TargetMode="External"/><Relationship Id="rId85" Type="http://schemas.openxmlformats.org/officeDocument/2006/relationships/hyperlink" Target="consultantplus://offline/ref=9E20C0C1D8BACC7E58BB8DDD252B880B8B54673BF27E7F36EB0AF9FD6C0CFC8540DF7C675B90E031805DAC9FBAC3F4848FFD7ABF5BBEFF44A3D30031F0qBL2N" TargetMode="External"/><Relationship Id="rId93" Type="http://schemas.openxmlformats.org/officeDocument/2006/relationships/hyperlink" Target="consultantplus://offline/ref=9E20C0C1D8BACC7E58BB8DDD252B880B8B54673BF27E7F36EB0AF9FD6C0CFC8540DF7C675B90E031805DAC9FBEC1F4848FFD7ABF5BBEFF44A3D30031F0qBL2N" TargetMode="External"/><Relationship Id="rId98" Type="http://schemas.openxmlformats.org/officeDocument/2006/relationships/hyperlink" Target="consultantplus://offline/ref=9E20C0C1D8BACC7E58BB8DDD252B880B8B54673BF27D7F3BE003FFFD6C0CFC8540DF7C675B90E031805DAC9FBFC1F4848FFD7ABF5BBEFF44A3D30031F0qBL2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20C0C1D8BACC7E58BB8DDD252B880B8B54673BF27E7837EA05F4FD6C0CFC8540DF7C675B90E031805DAE9DB1C5F4848FFD7ABF5BBEFF44A3D30031F0qBL2N" TargetMode="External"/><Relationship Id="rId17" Type="http://schemas.openxmlformats.org/officeDocument/2006/relationships/hyperlink" Target="consultantplus://offline/ref=9E20C0C1D8BACC7E58BB8DDD252B880B8B54673BF27E7B3EE101F6A06604A58942D873385E97F131835BB29EB9DFFDD0DCqBLDN" TargetMode="External"/><Relationship Id="rId25" Type="http://schemas.openxmlformats.org/officeDocument/2006/relationships/hyperlink" Target="consultantplus://offline/ref=9E20C0C1D8BACC7E58BB8DDD252B880B8B54673BF27E793FE30AFBFD6C0CFC8540DF7C675B90E031805DAC9FB9C2F4848FFD7ABF5BBEFF44A3D30031F0qBL2N" TargetMode="External"/><Relationship Id="rId33" Type="http://schemas.openxmlformats.org/officeDocument/2006/relationships/hyperlink" Target="consultantplus://offline/ref=9E20C0C1D8BACC7E58BB8DDD252B880B8B54673BF27D7E3CE604FCFD6C0CFC8540DF7C675B90E031805DAC9AB9C7F4848FFD7ABF5BBEFF44A3D30031F0qBL2N" TargetMode="External"/><Relationship Id="rId38" Type="http://schemas.openxmlformats.org/officeDocument/2006/relationships/hyperlink" Target="consultantplus://offline/ref=9E20C0C1D8BACC7E58BB8DDD252B880B8B54673BF27D7F3BE003FFFD6C0CFC8540DF7C675B90E031805DAC9FBBC6F4848FFD7ABF5BBEFF44A3D30031F0qBL2N" TargetMode="External"/><Relationship Id="rId46" Type="http://schemas.openxmlformats.org/officeDocument/2006/relationships/hyperlink" Target="consultantplus://offline/ref=9E20C0C1D8BACC7E58BB8DDD252B880B8B54673BF27D7F3BE003FFFD6C0CFC8540DF7C675B90E031805DAC9FBCC3F4848FFD7ABF5BBEFF44A3D30031F0qBL2N" TargetMode="External"/><Relationship Id="rId59" Type="http://schemas.openxmlformats.org/officeDocument/2006/relationships/hyperlink" Target="consultantplus://offline/ref=9E20C0C1D8BACC7E58BB8DDD252B880B8B54673BF27E7837EA05F4FD6C0CFC8540DF7C675B90E031805DAE9DB1C4F4848FFD7ABF5BBEFF44A3D30031F0qBL2N" TargetMode="External"/><Relationship Id="rId67" Type="http://schemas.openxmlformats.org/officeDocument/2006/relationships/hyperlink" Target="consultantplus://offline/ref=9E20C0C1D8BACC7E58BB8DDD252B880B8B54673BF27E793FE30AFBFD6C0CFC8540DF7C675B90E031805DAC9EBFC3F4848FFD7ABF5BBEFF44A3D30031F0qBL2N" TargetMode="External"/><Relationship Id="rId103" Type="http://schemas.openxmlformats.org/officeDocument/2006/relationships/hyperlink" Target="consultantplus://offline/ref=9E20C0C1D8BACC7E58BB8DDD252B880B8B54673BF27E7638EB0AFCFD6C0CFC8540DF7C675B82E0698C5FAA81B9C0E1D2DEBBq2LBN" TargetMode="External"/><Relationship Id="rId108" Type="http://schemas.openxmlformats.org/officeDocument/2006/relationships/hyperlink" Target="consultantplus://offline/ref=9E20C0C1D8BACC7E58BB8DDD252B880B8B54673BF27D7A3EE107FDFD6C0CFC8540DF7C675B90E031805DAC9CBFC4F4848FFD7ABF5BBEFF44A3D30031F0qBL2N" TargetMode="External"/><Relationship Id="rId20" Type="http://schemas.openxmlformats.org/officeDocument/2006/relationships/hyperlink" Target="consultantplus://offline/ref=9E20C0C1D8BACC7E58BB8DDD252B880B8B54673BF2777E36E003F6A06604A58942D873385E97F131835BB29EB9DFFDD0DCqBLDN" TargetMode="External"/><Relationship Id="rId41" Type="http://schemas.openxmlformats.org/officeDocument/2006/relationships/hyperlink" Target="consultantplus://offline/ref=9E20C0C1D8BACC7E58BB8DDD252B880B8B54673BF27D7E3DE504FAFD6C0CFC8540DF7C675B90E031805DAC9DBAC5F4848FFD7ABF5BBEFF44A3D30031F0qBL2N" TargetMode="External"/><Relationship Id="rId54" Type="http://schemas.openxmlformats.org/officeDocument/2006/relationships/hyperlink" Target="consultantplus://offline/ref=9E20C0C1D8BACC7E58BB8DDD252B880B8B54673BF27D7E36E200F8FD6C0CFC8540DF7C675B90E031805DAC9FB9C9F4848FFD7ABF5BBEFF44A3D30031F0qBL2N" TargetMode="External"/><Relationship Id="rId62" Type="http://schemas.openxmlformats.org/officeDocument/2006/relationships/hyperlink" Target="consultantplus://offline/ref=9E20C0C1D8BACC7E58BB8DDD252B880B8B54673BF27D7E36E200F8FD6C0CFC8540DF7C675B90E031805DAC9FBAC1F4848FFD7ABF5BBEFF44A3D30031F0qBL2N" TargetMode="External"/><Relationship Id="rId70" Type="http://schemas.openxmlformats.org/officeDocument/2006/relationships/hyperlink" Target="consultantplus://offline/ref=9E20C0C1D8BACC7E58BB8DDD252B880B8B54673BF27D7E36E200F8FD6C0CFC8540DF7C675B90E031805DAC9FBAC0F4848FFD7ABF5BBEFF44A3D30031F0qBL2N" TargetMode="External"/><Relationship Id="rId75" Type="http://schemas.openxmlformats.org/officeDocument/2006/relationships/hyperlink" Target="consultantplus://offline/ref=9E20C0C1D8BACC7E58BB8DDD252B880B8B54673BF27D7F3BE003FFFD6C0CFC8540DF7C675B90E031805DAC9FBEC1F4848FFD7ABF5BBEFF44A3D30031F0qBL2N" TargetMode="External"/><Relationship Id="rId83" Type="http://schemas.openxmlformats.org/officeDocument/2006/relationships/hyperlink" Target="consultantplus://offline/ref=9E20C0C1D8BACC7E58BB8DDD252B880B8B54673BF27E7F36EB0AF9FD6C0CFC8540DF7C675B90E031805DAC9FBAC3F4848FFD7ABF5BBEFF44A3D30031F0qBL2N" TargetMode="External"/><Relationship Id="rId88" Type="http://schemas.openxmlformats.org/officeDocument/2006/relationships/hyperlink" Target="consultantplus://offline/ref=9E20C0C1D8BACC7E58BB8DDD252B880B8B54673BF27D7F3BE003FFFD6C0CFC8540DF7C675B90E031805DAC9FBEC8F4848FFD7ABF5BBEFF44A3D30031F0qBL2N" TargetMode="External"/><Relationship Id="rId91" Type="http://schemas.openxmlformats.org/officeDocument/2006/relationships/hyperlink" Target="consultantplus://offline/ref=9E20C0C1D8BACC7E58BB8DDD252B880B8B54673BF27E793FE30AFBFD6C0CFC8540DF7C675B90E031805DAC9EBFC6F4848FFD7ABF5BBEFF44A3D30031F0qBL2N" TargetMode="External"/><Relationship Id="rId96" Type="http://schemas.openxmlformats.org/officeDocument/2006/relationships/hyperlink" Target="consultantplus://offline/ref=9E20C0C1D8BACC7E58BB8DDD252B880B8B54673BF27E7F36EB0AF9FD6C0CFC8540DF7C675B90E031805DAC9FB1C8F4848FFD7ABF5BBEFF44A3D30031F0qBL2N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0C0C1D8BACC7E58BB8DDD252B880B8B54673BF27D7F3BE003FFFD6C0CFC8540DF7C675B90E031805DAC9FBBC1F4848FFD7ABF5BBEFF44A3D30031F0qBL2N" TargetMode="External"/><Relationship Id="rId15" Type="http://schemas.openxmlformats.org/officeDocument/2006/relationships/hyperlink" Target="consultantplus://offline/ref=9E20C0C1D8BACC7E58BB8DDD252B880B8B54673BF27E7B36E202F8FD6C0CFC8540DF7C675B90E031805DAC9FB8C4F4848FFD7ABF5BBEFF44A3D30031F0qBL2N" TargetMode="External"/><Relationship Id="rId23" Type="http://schemas.openxmlformats.org/officeDocument/2006/relationships/hyperlink" Target="consultantplus://offline/ref=9E20C0C1D8BACC7E58BB8DDD252B880B8B54673BF27D7E3FE003FBFD6C0CFC8540DF7C675B90E031805DAC9FB1C3F4848FFD7ABF5BBEFF44A3D30031F0qBL2N" TargetMode="External"/><Relationship Id="rId28" Type="http://schemas.openxmlformats.org/officeDocument/2006/relationships/hyperlink" Target="consultantplus://offline/ref=9E20C0C1D8BACC7E58BB8DDD252B880B8B54673BF27E793FE30AFBFD6C0CFC8540DF7C675B90E031805DAC9EBEC9F4848FFD7ABF5BBEFF44A3D30031F0qBL2N" TargetMode="External"/><Relationship Id="rId36" Type="http://schemas.openxmlformats.org/officeDocument/2006/relationships/hyperlink" Target="consultantplus://offline/ref=9E20C0C1D8BACC7E58BB8DDD252B880B8B54673BF27D7F3BE003FFFD6C0CFC8540DF7C675B90E031805DAC9FBBC2F4848FFD7ABF5BBEFF44A3D30031F0qBL2N" TargetMode="External"/><Relationship Id="rId49" Type="http://schemas.openxmlformats.org/officeDocument/2006/relationships/hyperlink" Target="consultantplus://offline/ref=9E20C0C1D8BACC7E58BB8DDD252B880B8B54673BF27E7F36EB0AF9FD6C0CFC8540DF7C675B90E031805DAC9FBCC1F4848FFD7ABF5BBEFF44A3D30031F0qBL2N" TargetMode="External"/><Relationship Id="rId57" Type="http://schemas.openxmlformats.org/officeDocument/2006/relationships/hyperlink" Target="consultantplus://offline/ref=9E20C0C1D8BACC7E58BB8DDD252B880B8B54673BF27E7F36EB0AF9FD6C0CFC8540DF7C675B90E031805DAC9EBEC8F4848FFD7ABF5BBEFF44A3D30031F0qBL2N" TargetMode="External"/><Relationship Id="rId106" Type="http://schemas.openxmlformats.org/officeDocument/2006/relationships/hyperlink" Target="consultantplus://offline/ref=9E20C0C1D8BACC7E58BB8DDD252B880B8B54673BF27E7638EB0AFCFD6C0CFC8540DF7C675B90E031805DAF9FB9C7F4848FFD7ABF5BBEFF44A3D30031F0qBL2N" TargetMode="External"/><Relationship Id="rId10" Type="http://schemas.openxmlformats.org/officeDocument/2006/relationships/hyperlink" Target="consultantplus://offline/ref=9E20C0C1D8BACC7E58BB8DDD252B880B8B54673BF27E7837EA05F4FD6C0CFC8540DF7C675B90E031805DAE9DB1C0F4848FFD7ABF5BBEFF44A3D30031F0qBL2N" TargetMode="External"/><Relationship Id="rId31" Type="http://schemas.openxmlformats.org/officeDocument/2006/relationships/hyperlink" Target="consultantplus://offline/ref=9E20C0C1D8BACC7E58BB8DDD252B880B8B54673BF27D7E3FE003FBFD6C0CFC8540DF7C675B90E031805DAC9FB1C3F4848FFD7ABF5BBEFF44A3D30031F0qBL2N" TargetMode="External"/><Relationship Id="rId44" Type="http://schemas.openxmlformats.org/officeDocument/2006/relationships/hyperlink" Target="consultantplus://offline/ref=9E20C0C1D8BACC7E58BB8DDD252B880B8B54673BF27D7F3BE003FFFD6C0CFC8540DF7C675B90E031805DAC9FBCC3F4848FFD7ABF5BBEFF44A3D30031F0qBL2N" TargetMode="External"/><Relationship Id="rId52" Type="http://schemas.openxmlformats.org/officeDocument/2006/relationships/hyperlink" Target="consultantplus://offline/ref=9E20C0C1D8BACC7E58BB8DDD252B880B8B54673BF27E793FE30AFBFD6C0CFC8540DF7C675B90E031805DAC9EBEC7F4848FFD7ABF5BBEFF44A3D30031F0qBL2N" TargetMode="External"/><Relationship Id="rId60" Type="http://schemas.openxmlformats.org/officeDocument/2006/relationships/hyperlink" Target="consultantplus://offline/ref=9E20C0C1D8BACC7E58BB8DDD252B880B8B54673BF27D7F3BE003FFFD6C0CFC8540DF7C675B90E031805DAC9FBDC3F4848FFD7ABF5BBEFF44A3D30031F0qBL2N" TargetMode="External"/><Relationship Id="rId65" Type="http://schemas.openxmlformats.org/officeDocument/2006/relationships/hyperlink" Target="consultantplus://offline/ref=9E20C0C1D8BACC7E58BB8DDD252B880B8B54673BF27E793FE30AFBFD6C0CFC8540DF7C675B90E031805DAC9EBEC7F4848FFD7ABF5BBEFF44A3D30031F0qBL2N" TargetMode="External"/><Relationship Id="rId73" Type="http://schemas.openxmlformats.org/officeDocument/2006/relationships/hyperlink" Target="consultantplus://offline/ref=9E20C0C1D8BACC7E58BB8DDD252B880B8B54673BF27D7F3BE003FFFD6C0CFC8540DF7C675B90E031805DAC9FBDC6F4848FFD7ABF5BBEFF44A3D30031F0qBL2N" TargetMode="External"/><Relationship Id="rId78" Type="http://schemas.openxmlformats.org/officeDocument/2006/relationships/hyperlink" Target="consultantplus://offline/ref=9E20C0C1D8BACC7E58BB8DDD252B880B8B54673BF27D7E3DE504FAFD6C0CFC8540DF7C675B90E031805DAC9DBAC5F4848FFD7ABF5BBEFF44A3D30031F0qBL2N" TargetMode="External"/><Relationship Id="rId81" Type="http://schemas.openxmlformats.org/officeDocument/2006/relationships/hyperlink" Target="consultantplus://offline/ref=9E20C0C1D8BACC7E58BB8DDD252B880B8B54673BF27D7F3BE003FFFD6C0CFC8540DF7C675B90E031805DAC9FBEC4F4848FFD7ABF5BBEFF44A3D30031F0qBL2N" TargetMode="External"/><Relationship Id="rId86" Type="http://schemas.openxmlformats.org/officeDocument/2006/relationships/hyperlink" Target="consultantplus://offline/ref=9E20C0C1D8BACC7E58BB8DDD252B880B8B54673BF27D7F3BE003FFFD6C0CFC8540DF7C675B90E031805DAC9FBEC6F4848FFD7ABF5BBEFF44A3D30031F0qBL2N" TargetMode="External"/><Relationship Id="rId94" Type="http://schemas.openxmlformats.org/officeDocument/2006/relationships/hyperlink" Target="consultantplus://offline/ref=9E20C0C1D8BACC7E58BB8DDD252B880B8B54673BF27E7F36EB0AF9FD6C0CFC8540DF7C675B90E031805DAC9FB1C8F4848FFD7ABF5BBEFF44A3D30031F0qBL2N" TargetMode="External"/><Relationship Id="rId99" Type="http://schemas.openxmlformats.org/officeDocument/2006/relationships/hyperlink" Target="consultantplus://offline/ref=9E20C0C1D8BACC7E58BB8DDD252B880B8B54673BF27E7837EA05F4FD6C0CFC8540DF7C675B90E031805DAE9DB1C7F4848FFD7ABF5BBEFF44A3D30031F0qBL2N" TargetMode="External"/><Relationship Id="rId101" Type="http://schemas.openxmlformats.org/officeDocument/2006/relationships/hyperlink" Target="consultantplus://offline/ref=9E20C0C1D8BACC7E58BB8DDD252B880B8B54673BF27E7837EA05F4FD6C0CFC8540DF7C675B90E031805DAE9DB1C7F4848FFD7ABF5BBEFF44A3D30031F0qBL2N" TargetMode="External"/><Relationship Id="rId4" Type="http://schemas.openxmlformats.org/officeDocument/2006/relationships/hyperlink" Target="consultantplus://offline/ref=9E20C0C1D8BACC7E58BB8DDD252B880B8B54673BF27E7B36E202F8FD6C0CFC8540DF7C675B90E031805DAC9FB8C5F4848FFD7ABF5BBEFF44A3D30031F0qBL2N" TargetMode="External"/><Relationship Id="rId9" Type="http://schemas.openxmlformats.org/officeDocument/2006/relationships/hyperlink" Target="consultantplus://offline/ref=9E20C0C1D8BACC7E58BB8DDD252B880B8B54673BF27E793FE30AFBFD6C0CFC8540DF7C675B90E031805DAC9DB9C7F4848FFD7ABF5BBEFF44A3D30031F0qBL2N" TargetMode="External"/><Relationship Id="rId13" Type="http://schemas.openxmlformats.org/officeDocument/2006/relationships/hyperlink" Target="consultantplus://offline/ref=9E20C0C1D8BACC7E58BB8DDD252B880B8B54673BF27E7837EA05F4FD6C0CFC8540DF7C675B90E031805DAE9DB1C5F4848FFD7ABF5BBEFF44A3D30031F0qBL2N" TargetMode="External"/><Relationship Id="rId18" Type="http://schemas.openxmlformats.org/officeDocument/2006/relationships/hyperlink" Target="consultantplus://offline/ref=9E20C0C1D8BACC7E58BB8DDD252B880B8B54673BF27C7C36EB04F6A06604A58942D873385E97F131835BB29EB9DFFDD0DCqBLDN" TargetMode="External"/><Relationship Id="rId39" Type="http://schemas.openxmlformats.org/officeDocument/2006/relationships/hyperlink" Target="consultantplus://offline/ref=9E20C0C1D8BACC7E58BB8DDD252B880B8B54673BF27D7F3BE003FFFD6C0CFC8540DF7C675B90E031805DAC9FBBC8F4848FFD7ABF5BBEFF44A3D30031F0qBL2N" TargetMode="External"/><Relationship Id="rId109" Type="http://schemas.openxmlformats.org/officeDocument/2006/relationships/hyperlink" Target="consultantplus://offline/ref=9E20C0C1D8BACC7E58BB8DDD252B880B8B54673BF27E773DE402F9FD6C0CFC8540DF7C675B90E031805DAC99B9C1F4848FFD7ABF5BBEFF44A3D30031F0qBL2N" TargetMode="External"/><Relationship Id="rId34" Type="http://schemas.openxmlformats.org/officeDocument/2006/relationships/hyperlink" Target="consultantplus://offline/ref=9E20C0C1D8BACC7E58BB8DDD252B880B8B54673BF27D7E36E200F8FD6C0CFC8540DF7C675B90E031805DAC9FB9C6F4848FFD7ABF5BBEFF44A3D30031F0qBL2N" TargetMode="External"/><Relationship Id="rId50" Type="http://schemas.openxmlformats.org/officeDocument/2006/relationships/hyperlink" Target="consultantplus://offline/ref=9E20C0C1D8BACC7E58BB8DDD252B880B8B54673BF27D7F3BE003FFFD6C0CFC8540DF7C675B90E031805DAC9FBDC1F4848FFD7ABF5BBEFF44A3D30031F0qBL2N" TargetMode="External"/><Relationship Id="rId55" Type="http://schemas.openxmlformats.org/officeDocument/2006/relationships/hyperlink" Target="consultantplus://offline/ref=9E20C0C1D8BACC7E58BB8DDD252B880B8B54673BF27E7F36EB0AF9FD6C0CFC8540DF7C675B90E031805DAC9FBFC9F4848FFD7ABF5BBEFF44A3D30031F0qBL2N" TargetMode="External"/><Relationship Id="rId76" Type="http://schemas.openxmlformats.org/officeDocument/2006/relationships/hyperlink" Target="consultantplus://offline/ref=9E20C0C1D8BACC7E58BB8DDD252B880B8B54673BF27D7F3BE003FFFD6C0CFC8540DF7C675B90E031805DAC9FBEC3F4848FFD7ABF5BBEFF44A3D30031F0qBL2N" TargetMode="External"/><Relationship Id="rId97" Type="http://schemas.openxmlformats.org/officeDocument/2006/relationships/hyperlink" Target="consultantplus://offline/ref=9E20C0C1D8BACC7E58BB8DDD252B880B8B54673BF27E7F36EB0AF9FD6C0CFC8540DF7C675B90E031805DAC9DB1C3F4848FFD7ABF5BBEFF44A3D30031F0qBL2N" TargetMode="External"/><Relationship Id="rId104" Type="http://schemas.openxmlformats.org/officeDocument/2006/relationships/hyperlink" Target="consultantplus://offline/ref=9E20C0C1D8BACC7E58BB8DDD252B880B8B54673BF27E7D3EE70AF5FD6C0CFC8540DF7C675B82E0698C5FAA81B9C0E1D2DEBBq2LBN" TargetMode="External"/><Relationship Id="rId7" Type="http://schemas.openxmlformats.org/officeDocument/2006/relationships/hyperlink" Target="consultantplus://offline/ref=9E20C0C1D8BACC7E58BB8DDD252B880B8B54673BF27D7E3FE003FBFD6C0CFC8540DF7C675B90E031805DAC9FB1C0F4848FFD7ABF5BBEFF44A3D30031F0qBL2N" TargetMode="External"/><Relationship Id="rId71" Type="http://schemas.openxmlformats.org/officeDocument/2006/relationships/hyperlink" Target="consultantplus://offline/ref=9E20C0C1D8BACC7E58BB8DDD252B880B8B54673BF27D7E3DE504FAFD6C0CFC8540DF7C675B90E031805DAC9BBFC6F4848FFD7ABF5BBEFF44A3D30031F0qBL2N" TargetMode="External"/><Relationship Id="rId92" Type="http://schemas.openxmlformats.org/officeDocument/2006/relationships/hyperlink" Target="consultantplus://offline/ref=9E20C0C1D8BACC7E58BB8DDD252B880B8B54673BF27D7E36E200F8FD6C0CFC8540DF7C675B90E031805DAC9FBAC3F4848FFD7ABF5BBEFF44A3D30031F0qB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10592</Words>
  <Characters>60381</Characters>
  <Application>Microsoft Office Word</Application>
  <DocSecurity>0</DocSecurity>
  <Lines>503</Lines>
  <Paragraphs>141</Paragraphs>
  <ScaleCrop>false</ScaleCrop>
  <Company/>
  <LinksUpToDate>false</LinksUpToDate>
  <CharactersWithSpaces>70832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 Светлана Владимировна</dc:creator>
  <cp:keywords/>
  <dc:description/>
  <cp:lastModifiedBy>Омелюсик Светлана Владимировна</cp:lastModifiedBy>
  <cp:revision>1</cp:revision>
  <dcterms:created xsi:type="dcterms:W3CDTF">2024-11-26T13:11:00Z</dcterms:created>
  <dcterms:modified xsi:type="dcterms:W3CDTF">2024-11-26T13:12:00Z</dcterms:modified>
</cp:coreProperties>
</file>